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BC" w:rsidRPr="00B0079E" w:rsidRDefault="006946A9" w:rsidP="00B0079E">
      <w:pPr>
        <w:jc w:val="center"/>
        <w:rPr>
          <w:b/>
          <w:sz w:val="28"/>
          <w:u w:val="single"/>
        </w:rPr>
      </w:pPr>
      <w:r w:rsidRPr="006946A9">
        <w:rPr>
          <w:b/>
          <w:noProof/>
          <w:sz w:val="28"/>
          <w:u w:val="single"/>
        </w:rPr>
        <w:drawing>
          <wp:anchor distT="0" distB="0" distL="114300" distR="114300" simplePos="0" relativeHeight="251666432" behindDoc="1" locked="0" layoutInCell="1" allowOverlap="1">
            <wp:simplePos x="0" y="0"/>
            <wp:positionH relativeFrom="column">
              <wp:posOffset>-129392</wp:posOffset>
            </wp:positionH>
            <wp:positionV relativeFrom="paragraph">
              <wp:posOffset>-255319</wp:posOffset>
            </wp:positionV>
            <wp:extent cx="954727" cy="954727"/>
            <wp:effectExtent l="19050" t="0" r="0" b="0"/>
            <wp:wrapNone/>
            <wp:docPr id="9" name="Picture 8" descr="SMA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AAA Logo"/>
                    <pic:cNvPicPr>
                      <a:picLocks noChangeAspect="1" noChangeArrowheads="1"/>
                    </pic:cNvPicPr>
                  </pic:nvPicPr>
                  <pic:blipFill>
                    <a:blip r:embed="rId8" cstate="print"/>
                    <a:srcRect/>
                    <a:stretch>
                      <a:fillRect/>
                    </a:stretch>
                  </pic:blipFill>
                  <pic:spPr bwMode="auto">
                    <a:xfrm>
                      <a:off x="0" y="0"/>
                      <a:ext cx="959147" cy="959147"/>
                    </a:xfrm>
                    <a:prstGeom prst="rect">
                      <a:avLst/>
                    </a:prstGeom>
                    <a:noFill/>
                    <a:ln w="9525">
                      <a:noFill/>
                      <a:miter lim="800000"/>
                      <a:headEnd/>
                      <a:tailEnd/>
                    </a:ln>
                  </pic:spPr>
                </pic:pic>
              </a:graphicData>
            </a:graphic>
          </wp:anchor>
        </w:drawing>
      </w:r>
      <w:r w:rsidR="00B0079E" w:rsidRPr="00B0079E">
        <w:rPr>
          <w:b/>
          <w:sz w:val="28"/>
          <w:u w:val="single"/>
        </w:rPr>
        <w:t>St Michael and All Angels Catholic Primary School</w:t>
      </w:r>
    </w:p>
    <w:p w:rsidR="00B0079E" w:rsidRDefault="00B0079E" w:rsidP="00B0079E">
      <w:pPr>
        <w:jc w:val="center"/>
        <w:rPr>
          <w:b/>
          <w:sz w:val="28"/>
          <w:u w:val="single"/>
        </w:rPr>
      </w:pPr>
      <w:r>
        <w:rPr>
          <w:b/>
          <w:sz w:val="28"/>
          <w:u w:val="single"/>
        </w:rPr>
        <w:t>Calculations P</w:t>
      </w:r>
      <w:r w:rsidRPr="00B0079E">
        <w:rPr>
          <w:b/>
          <w:sz w:val="28"/>
          <w:u w:val="single"/>
        </w:rPr>
        <w:t>olicy</w:t>
      </w:r>
    </w:p>
    <w:p w:rsidR="00B0079E" w:rsidRPr="005A6A37" w:rsidRDefault="00B0079E" w:rsidP="00B0079E">
      <w:pPr>
        <w:rPr>
          <w:sz w:val="24"/>
        </w:rPr>
      </w:pPr>
      <w:r w:rsidRPr="005A6A37">
        <w:rPr>
          <w:sz w:val="24"/>
        </w:rPr>
        <w:t xml:space="preserve">At St Michael and All Angels we have a committed to the development of children as confident and numerate mathematicians. The development of a love for mathematics will lead to our children becoming successful mathematicians. </w:t>
      </w:r>
    </w:p>
    <w:p w:rsidR="00B0079E" w:rsidRPr="005A6A37" w:rsidRDefault="00B0079E" w:rsidP="00B0079E">
      <w:pPr>
        <w:rPr>
          <w:sz w:val="24"/>
        </w:rPr>
      </w:pPr>
      <w:r w:rsidRPr="005A6A37">
        <w:rPr>
          <w:sz w:val="24"/>
        </w:rPr>
        <w:t xml:space="preserve">As teachers, we understand that we must equip our children with the skills for basic calculation (addition, subtraction, multiplication and division) with consistent approaches to calculation and application. These skills form the basis of their life skills involving mathematics.  </w:t>
      </w:r>
    </w:p>
    <w:p w:rsidR="005A6A37" w:rsidRPr="005A6A37" w:rsidRDefault="005A6A37" w:rsidP="005A6A37">
      <w:pPr>
        <w:jc w:val="both"/>
        <w:rPr>
          <w:sz w:val="24"/>
          <w:szCs w:val="24"/>
        </w:rPr>
      </w:pPr>
      <w:r w:rsidRPr="005A6A37">
        <w:rPr>
          <w:sz w:val="24"/>
          <w:szCs w:val="24"/>
        </w:rPr>
        <w:t>Using and applying is a key theme and one of the aims of the National Curriculum and before children move onto the next stage in written calculation it is important that their skills are broadened through their use and application in a range of context, these include:</w:t>
      </w:r>
    </w:p>
    <w:p w:rsidR="005A6A37" w:rsidRPr="005A6A37" w:rsidRDefault="005A6A37" w:rsidP="005A6A37">
      <w:pPr>
        <w:numPr>
          <w:ilvl w:val="0"/>
          <w:numId w:val="4"/>
        </w:numPr>
        <w:spacing w:after="0" w:line="240" w:lineRule="auto"/>
        <w:jc w:val="both"/>
        <w:rPr>
          <w:sz w:val="24"/>
          <w:szCs w:val="24"/>
        </w:rPr>
      </w:pPr>
      <w:r w:rsidRPr="005A6A37">
        <w:rPr>
          <w:sz w:val="24"/>
          <w:szCs w:val="24"/>
        </w:rPr>
        <w:t>Using inverse</w:t>
      </w:r>
    </w:p>
    <w:p w:rsidR="005A6A37" w:rsidRPr="005A6A37" w:rsidRDefault="005A6A37" w:rsidP="005A6A37">
      <w:pPr>
        <w:numPr>
          <w:ilvl w:val="0"/>
          <w:numId w:val="4"/>
        </w:numPr>
        <w:spacing w:after="0" w:line="240" w:lineRule="auto"/>
        <w:jc w:val="both"/>
        <w:rPr>
          <w:sz w:val="24"/>
          <w:szCs w:val="24"/>
        </w:rPr>
      </w:pPr>
      <w:r w:rsidRPr="005A6A37">
        <w:rPr>
          <w:sz w:val="24"/>
          <w:szCs w:val="24"/>
        </w:rPr>
        <w:t>Missing box questions</w:t>
      </w:r>
    </w:p>
    <w:p w:rsidR="005A6A37" w:rsidRPr="005A6A37" w:rsidRDefault="005A6A37" w:rsidP="005A6A37">
      <w:pPr>
        <w:numPr>
          <w:ilvl w:val="0"/>
          <w:numId w:val="4"/>
        </w:numPr>
        <w:spacing w:after="0" w:line="240" w:lineRule="auto"/>
        <w:jc w:val="both"/>
        <w:rPr>
          <w:sz w:val="24"/>
          <w:szCs w:val="24"/>
        </w:rPr>
      </w:pPr>
      <w:r w:rsidRPr="005A6A37">
        <w:rPr>
          <w:sz w:val="24"/>
          <w:szCs w:val="24"/>
        </w:rPr>
        <w:t>Using units of measure including money and time</w:t>
      </w:r>
    </w:p>
    <w:p w:rsidR="005A6A37" w:rsidRPr="005A6A37" w:rsidRDefault="005A6A37" w:rsidP="005A6A37">
      <w:pPr>
        <w:numPr>
          <w:ilvl w:val="0"/>
          <w:numId w:val="4"/>
        </w:numPr>
        <w:spacing w:after="0" w:line="240" w:lineRule="auto"/>
        <w:jc w:val="both"/>
        <w:rPr>
          <w:sz w:val="24"/>
          <w:szCs w:val="24"/>
        </w:rPr>
      </w:pPr>
      <w:r w:rsidRPr="005A6A37">
        <w:rPr>
          <w:sz w:val="24"/>
          <w:szCs w:val="24"/>
        </w:rPr>
        <w:t>Word problems</w:t>
      </w:r>
    </w:p>
    <w:p w:rsidR="005A6A37" w:rsidRDefault="005A6A37" w:rsidP="005A6A37">
      <w:pPr>
        <w:numPr>
          <w:ilvl w:val="0"/>
          <w:numId w:val="4"/>
        </w:numPr>
        <w:spacing w:after="0" w:line="240" w:lineRule="auto"/>
        <w:jc w:val="both"/>
        <w:rPr>
          <w:sz w:val="24"/>
          <w:szCs w:val="24"/>
        </w:rPr>
      </w:pPr>
      <w:r w:rsidRPr="005A6A37">
        <w:rPr>
          <w:sz w:val="24"/>
          <w:szCs w:val="24"/>
        </w:rPr>
        <w:t>Open ended investigations</w:t>
      </w:r>
    </w:p>
    <w:p w:rsidR="005A6A37" w:rsidRPr="005A6A37" w:rsidRDefault="005A6A37" w:rsidP="005A6A37">
      <w:pPr>
        <w:spacing w:after="0" w:line="240" w:lineRule="auto"/>
        <w:ind w:left="787"/>
        <w:jc w:val="both"/>
        <w:rPr>
          <w:i/>
          <w:sz w:val="24"/>
          <w:szCs w:val="24"/>
          <w:u w:val="single"/>
        </w:rPr>
      </w:pPr>
    </w:p>
    <w:p w:rsidR="005A6A37" w:rsidRPr="005A6A37" w:rsidRDefault="005A6A37" w:rsidP="005A6A37">
      <w:pPr>
        <w:rPr>
          <w:sz w:val="24"/>
          <w:szCs w:val="24"/>
        </w:rPr>
      </w:pPr>
      <w:r w:rsidRPr="005A6A37">
        <w:rPr>
          <w:i/>
          <w:sz w:val="24"/>
          <w:szCs w:val="24"/>
          <w:u w:val="single"/>
        </w:rPr>
        <w:t xml:space="preserve">It is important to stress that within </w:t>
      </w:r>
      <w:r>
        <w:rPr>
          <w:i/>
          <w:sz w:val="24"/>
          <w:szCs w:val="24"/>
          <w:u w:val="single"/>
        </w:rPr>
        <w:t>our school</w:t>
      </w:r>
      <w:r w:rsidRPr="005A6A37">
        <w:rPr>
          <w:i/>
          <w:sz w:val="24"/>
          <w:szCs w:val="24"/>
          <w:u w:val="single"/>
        </w:rPr>
        <w:t>;</w:t>
      </w:r>
    </w:p>
    <w:p w:rsidR="005A6A37" w:rsidRPr="005A6A37" w:rsidRDefault="005A6A37" w:rsidP="005A6A37">
      <w:pPr>
        <w:numPr>
          <w:ilvl w:val="0"/>
          <w:numId w:val="3"/>
        </w:numPr>
        <w:spacing w:after="0" w:line="240" w:lineRule="auto"/>
        <w:rPr>
          <w:sz w:val="24"/>
          <w:szCs w:val="24"/>
        </w:rPr>
      </w:pPr>
      <w:r w:rsidRPr="005A6A37">
        <w:rPr>
          <w:sz w:val="24"/>
          <w:szCs w:val="24"/>
        </w:rPr>
        <w:t xml:space="preserve">Children will be encouraged to approximate their answers before calculating.  </w:t>
      </w:r>
    </w:p>
    <w:p w:rsidR="005A6A37" w:rsidRPr="005A6A37" w:rsidRDefault="005A6A37" w:rsidP="005A6A37">
      <w:pPr>
        <w:numPr>
          <w:ilvl w:val="0"/>
          <w:numId w:val="3"/>
        </w:numPr>
        <w:spacing w:after="0" w:line="240" w:lineRule="auto"/>
        <w:rPr>
          <w:sz w:val="24"/>
          <w:szCs w:val="24"/>
        </w:rPr>
      </w:pPr>
      <w:r w:rsidRPr="005A6A37">
        <w:rPr>
          <w:sz w:val="24"/>
          <w:szCs w:val="24"/>
        </w:rPr>
        <w:t xml:space="preserve">Children will be encouraged to check their answers after calculations are made. </w:t>
      </w:r>
    </w:p>
    <w:p w:rsidR="005A6A37" w:rsidRDefault="005A6A37" w:rsidP="005A6A37">
      <w:pPr>
        <w:numPr>
          <w:ilvl w:val="0"/>
          <w:numId w:val="3"/>
        </w:numPr>
        <w:spacing w:after="0" w:line="240" w:lineRule="auto"/>
        <w:rPr>
          <w:sz w:val="24"/>
          <w:szCs w:val="24"/>
        </w:rPr>
      </w:pPr>
      <w:r w:rsidRPr="005A6A37">
        <w:rPr>
          <w:sz w:val="24"/>
          <w:szCs w:val="24"/>
        </w:rPr>
        <w:t>Children will be encouraged to consider if a mental calculation is appropriate before using written calculations.</w:t>
      </w:r>
    </w:p>
    <w:p w:rsidR="005A6A37" w:rsidRPr="005A6A37" w:rsidRDefault="005A6A37" w:rsidP="005A6A37">
      <w:pPr>
        <w:spacing w:after="0" w:line="240" w:lineRule="auto"/>
        <w:ind w:left="720"/>
        <w:rPr>
          <w:sz w:val="24"/>
          <w:szCs w:val="24"/>
        </w:rPr>
      </w:pPr>
    </w:p>
    <w:p w:rsidR="005A6A37" w:rsidRPr="005A6A37" w:rsidRDefault="005A6A37" w:rsidP="00B0079E">
      <w:pPr>
        <w:rPr>
          <w:sz w:val="24"/>
          <w:szCs w:val="24"/>
        </w:rPr>
      </w:pPr>
      <w:r w:rsidRPr="005A6A37">
        <w:rPr>
          <w:sz w:val="24"/>
          <w:szCs w:val="24"/>
        </w:rPr>
        <w:t xml:space="preserve">Our calculation policy will </w:t>
      </w:r>
      <w:r>
        <w:rPr>
          <w:sz w:val="24"/>
          <w:szCs w:val="24"/>
        </w:rPr>
        <w:t xml:space="preserve">always </w:t>
      </w:r>
      <w:r w:rsidRPr="005A6A37">
        <w:rPr>
          <w:sz w:val="24"/>
          <w:szCs w:val="24"/>
        </w:rPr>
        <w:t xml:space="preserve">inform the planning and teaching of calculation across the school. </w:t>
      </w:r>
    </w:p>
    <w:p w:rsidR="00B0079E" w:rsidRDefault="00B0079E" w:rsidP="00B0079E">
      <w:pPr>
        <w:rPr>
          <w:b/>
          <w:sz w:val="24"/>
          <w:u w:val="single"/>
        </w:rPr>
      </w:pPr>
      <w:r>
        <w:rPr>
          <w:b/>
          <w:sz w:val="24"/>
          <w:u w:val="single"/>
        </w:rPr>
        <w:t>Aims:</w:t>
      </w:r>
    </w:p>
    <w:p w:rsidR="00B0079E" w:rsidRPr="005A6A37" w:rsidRDefault="00B0079E" w:rsidP="00B0079E">
      <w:pPr>
        <w:pStyle w:val="ListParagraph"/>
        <w:numPr>
          <w:ilvl w:val="0"/>
          <w:numId w:val="1"/>
        </w:numPr>
        <w:rPr>
          <w:sz w:val="24"/>
        </w:rPr>
      </w:pPr>
      <w:r w:rsidRPr="005A6A37">
        <w:rPr>
          <w:sz w:val="24"/>
        </w:rPr>
        <w:t>To develop a consistent approach to the teaching of calculation from Foundation Stage to Year 6.</w:t>
      </w:r>
    </w:p>
    <w:p w:rsidR="00B0079E" w:rsidRPr="005A6A37" w:rsidRDefault="00B0079E" w:rsidP="00B0079E">
      <w:pPr>
        <w:pStyle w:val="ListParagraph"/>
        <w:numPr>
          <w:ilvl w:val="0"/>
          <w:numId w:val="1"/>
        </w:numPr>
        <w:rPr>
          <w:sz w:val="24"/>
        </w:rPr>
      </w:pPr>
      <w:r w:rsidRPr="005A6A37">
        <w:rPr>
          <w:sz w:val="24"/>
        </w:rPr>
        <w:t>To introduce the how a st</w:t>
      </w:r>
      <w:r w:rsidR="005A6A37">
        <w:rPr>
          <w:sz w:val="24"/>
        </w:rPr>
        <w:t>r</w:t>
      </w:r>
      <w:r w:rsidRPr="005A6A37">
        <w:rPr>
          <w:sz w:val="24"/>
        </w:rPr>
        <w:t>ong knowledge of calculation strategies can be applied to a range of contexts.</w:t>
      </w:r>
    </w:p>
    <w:p w:rsidR="00B0079E" w:rsidRPr="005A6A37" w:rsidRDefault="00B0079E" w:rsidP="00B0079E">
      <w:pPr>
        <w:pStyle w:val="ListParagraph"/>
        <w:numPr>
          <w:ilvl w:val="0"/>
          <w:numId w:val="1"/>
        </w:numPr>
        <w:jc w:val="both"/>
        <w:rPr>
          <w:sz w:val="24"/>
        </w:rPr>
      </w:pPr>
      <w:r w:rsidRPr="005A6A37">
        <w:rPr>
          <w:sz w:val="24"/>
        </w:rPr>
        <w:t>To develop numerate children through the ‘mastery approach’ to calculation.</w:t>
      </w:r>
    </w:p>
    <w:p w:rsidR="00B0079E" w:rsidRPr="005A6A37" w:rsidRDefault="00B0079E" w:rsidP="00B0079E">
      <w:pPr>
        <w:pStyle w:val="ListParagraph"/>
        <w:numPr>
          <w:ilvl w:val="0"/>
          <w:numId w:val="1"/>
        </w:numPr>
        <w:jc w:val="both"/>
        <w:rPr>
          <w:sz w:val="24"/>
        </w:rPr>
      </w:pPr>
      <w:r w:rsidRPr="005A6A37">
        <w:rPr>
          <w:sz w:val="24"/>
        </w:rPr>
        <w:t>Provide children with vocabulary to talk about and explain mathematical calculation.</w:t>
      </w:r>
    </w:p>
    <w:p w:rsidR="00B0079E" w:rsidRPr="005A6A37" w:rsidRDefault="00B0079E" w:rsidP="00B0079E">
      <w:pPr>
        <w:pStyle w:val="ListParagraph"/>
        <w:numPr>
          <w:ilvl w:val="0"/>
          <w:numId w:val="1"/>
        </w:numPr>
        <w:rPr>
          <w:sz w:val="24"/>
        </w:rPr>
      </w:pPr>
      <w:r w:rsidRPr="005A6A37">
        <w:rPr>
          <w:sz w:val="24"/>
        </w:rPr>
        <w:t>Encourage the children to distinguish between written and mental calculation and when these are appropriate methods to choose.</w:t>
      </w:r>
    </w:p>
    <w:p w:rsidR="00B0079E" w:rsidRDefault="005A6A37" w:rsidP="00B0079E">
      <w:pPr>
        <w:pStyle w:val="ListParagraph"/>
        <w:numPr>
          <w:ilvl w:val="0"/>
          <w:numId w:val="1"/>
        </w:numPr>
        <w:rPr>
          <w:sz w:val="24"/>
        </w:rPr>
      </w:pPr>
      <w:r w:rsidRPr="005A6A37">
        <w:rPr>
          <w:sz w:val="24"/>
        </w:rPr>
        <w:t>To equip children with the skills to calculate, check and problem solve using knowledge of number.</w:t>
      </w:r>
    </w:p>
    <w:p w:rsidR="006B5E8C" w:rsidRDefault="006B5E8C" w:rsidP="006B5E8C">
      <w:pPr>
        <w:rPr>
          <w:sz w:val="24"/>
        </w:rPr>
      </w:pPr>
    </w:p>
    <w:p w:rsidR="006B5E8C" w:rsidRDefault="006B5E8C" w:rsidP="006B5E8C">
      <w:pPr>
        <w:rPr>
          <w:sz w:val="24"/>
        </w:rPr>
      </w:pPr>
    </w:p>
    <w:p w:rsidR="006B5E8C" w:rsidRDefault="006B5E8C" w:rsidP="006B5E8C">
      <w:pPr>
        <w:rPr>
          <w:sz w:val="24"/>
        </w:rPr>
      </w:pPr>
    </w:p>
    <w:p w:rsidR="006B5E8C" w:rsidRDefault="006B5E8C" w:rsidP="006B5E8C">
      <w:pPr>
        <w:rPr>
          <w:sz w:val="24"/>
        </w:rPr>
      </w:pPr>
    </w:p>
    <w:p w:rsidR="006B5E8C" w:rsidRDefault="006B5E8C" w:rsidP="006B5E8C">
      <w:pPr>
        <w:rPr>
          <w:sz w:val="24"/>
        </w:rPr>
      </w:pPr>
    </w:p>
    <w:p w:rsidR="006B5E8C" w:rsidRPr="006B5E8C" w:rsidRDefault="006B5E8C" w:rsidP="006B5E8C">
      <w:pPr>
        <w:pStyle w:val="Heading1"/>
        <w:jc w:val="center"/>
        <w:rPr>
          <w:rFonts w:asciiTheme="minorHAnsi" w:hAnsiTheme="minorHAnsi"/>
          <w:szCs w:val="28"/>
          <w:u w:val="single"/>
        </w:rPr>
      </w:pPr>
      <w:r w:rsidRPr="006B5E8C">
        <w:rPr>
          <w:rFonts w:asciiTheme="minorHAnsi" w:hAnsiTheme="minorHAnsi"/>
          <w:szCs w:val="28"/>
          <w:u w:val="single"/>
        </w:rPr>
        <w:lastRenderedPageBreak/>
        <w:t>Use of Mathematical Symbols in Calculation</w:t>
      </w:r>
    </w:p>
    <w:p w:rsidR="006B5E8C" w:rsidRPr="0098085D" w:rsidRDefault="006B5E8C" w:rsidP="006B5E8C">
      <w:pPr>
        <w:pStyle w:val="Heading1"/>
        <w:rPr>
          <w:rFonts w:ascii="Comic Sans MS" w:hAnsi="Comic Sans MS"/>
          <w:b w:val="0"/>
          <w:sz w:val="16"/>
          <w:szCs w:val="16"/>
        </w:rPr>
      </w:pPr>
    </w:p>
    <w:p w:rsidR="006B5E8C" w:rsidRPr="006B5E8C" w:rsidRDefault="006B5E8C" w:rsidP="006B5E8C">
      <w:pPr>
        <w:pStyle w:val="Heading1"/>
        <w:rPr>
          <w:rFonts w:asciiTheme="minorHAnsi" w:hAnsiTheme="minorHAnsi"/>
          <w:bCs/>
          <w:szCs w:val="28"/>
          <w:u w:val="single"/>
        </w:rPr>
      </w:pPr>
      <w:r w:rsidRPr="006B5E8C">
        <w:rPr>
          <w:rFonts w:asciiTheme="minorHAnsi" w:hAnsiTheme="minorHAnsi"/>
          <w:bCs/>
          <w:szCs w:val="28"/>
          <w:u w:val="single"/>
        </w:rPr>
        <w:t>Equals Sign =</w:t>
      </w:r>
    </w:p>
    <w:p w:rsidR="006B5E8C" w:rsidRPr="006B5E8C" w:rsidRDefault="006B5E8C" w:rsidP="006B5E8C">
      <w:pPr>
        <w:rPr>
          <w:rFonts w:cs="Arial"/>
          <w:sz w:val="16"/>
          <w:szCs w:val="16"/>
        </w:rPr>
      </w:pPr>
    </w:p>
    <w:p w:rsidR="006B5E8C" w:rsidRPr="006B5E8C" w:rsidRDefault="006B5E8C" w:rsidP="006B5E8C">
      <w:pPr>
        <w:rPr>
          <w:rFonts w:cs="Arial"/>
        </w:rPr>
      </w:pPr>
      <w:r w:rsidRPr="006B5E8C">
        <w:rPr>
          <w:rFonts w:cs="Arial"/>
        </w:rPr>
        <w:t xml:space="preserve">Understanding the purpose and use of the equals sign is imperative for children from an early age and must be taught to be used accurately. </w:t>
      </w:r>
    </w:p>
    <w:p w:rsidR="006B5E8C" w:rsidRPr="006B5E8C" w:rsidRDefault="006B5E8C" w:rsidP="006B5E8C">
      <w:pPr>
        <w:rPr>
          <w:rFonts w:cs="Arial"/>
        </w:rPr>
      </w:pPr>
      <w:r w:rsidRPr="006B5E8C">
        <w:rPr>
          <w:rFonts w:cs="Arial"/>
        </w:rPr>
        <w:t xml:space="preserve">The equals sign translates as </w:t>
      </w:r>
      <w:r w:rsidRPr="006B5E8C">
        <w:rPr>
          <w:rFonts w:cs="Arial"/>
          <w:b/>
        </w:rPr>
        <w:t>‘the same as’.</w:t>
      </w:r>
      <w:r w:rsidRPr="006B5E8C">
        <w:rPr>
          <w:rFonts w:cs="Arial"/>
        </w:rPr>
        <w:t xml:space="preserve">  All calculations using the equals sign must be balanced.</w:t>
      </w:r>
    </w:p>
    <w:p w:rsidR="006B5E8C" w:rsidRPr="006B5E8C" w:rsidRDefault="006B5E8C" w:rsidP="006B5E8C">
      <w:pPr>
        <w:rPr>
          <w:rFonts w:cs="Arial"/>
        </w:rPr>
      </w:pPr>
      <w:r w:rsidRPr="006B5E8C">
        <w:rPr>
          <w:rFonts w:cs="Arial"/>
        </w:rPr>
        <w:t>Children must have valuable experience of a range of word sentences in a range of forms:</w:t>
      </w:r>
    </w:p>
    <w:p w:rsidR="006B5E8C" w:rsidRPr="006B5E8C" w:rsidRDefault="006B5E8C" w:rsidP="006B5E8C">
      <w:pPr>
        <w:rPr>
          <w:rFonts w:cs="Arial"/>
        </w:rPr>
      </w:pPr>
      <w:r w:rsidRPr="006B5E8C">
        <w:rPr>
          <w:rFonts w:cs="Arial"/>
        </w:rPr>
        <w:t>7 + 3 = 10</w:t>
      </w:r>
    </w:p>
    <w:p w:rsidR="006B5E8C" w:rsidRPr="006B5E8C" w:rsidRDefault="006B5E8C" w:rsidP="006B5E8C">
      <w:pPr>
        <w:rPr>
          <w:rFonts w:cs="Arial"/>
        </w:rPr>
      </w:pPr>
      <w:r w:rsidRPr="006B5E8C">
        <w:rPr>
          <w:rFonts w:cs="Arial"/>
        </w:rPr>
        <w:t>10 = 7 + 3</w:t>
      </w:r>
    </w:p>
    <w:p w:rsidR="006B5E8C" w:rsidRPr="006B5E8C" w:rsidRDefault="006B5E8C" w:rsidP="006B5E8C">
      <w:pPr>
        <w:rPr>
          <w:rFonts w:cs="Arial"/>
        </w:rPr>
      </w:pPr>
      <w:r w:rsidRPr="006B5E8C">
        <w:rPr>
          <w:rFonts w:cs="Arial"/>
        </w:rPr>
        <w:t>7 + 3 = 8 + 2</w:t>
      </w:r>
    </w:p>
    <w:p w:rsidR="006B5E8C" w:rsidRPr="006B5E8C" w:rsidRDefault="006B5E8C" w:rsidP="006B5E8C">
      <w:pPr>
        <w:rPr>
          <w:rFonts w:cs="Arial"/>
        </w:rPr>
      </w:pPr>
      <w:r w:rsidRPr="006B5E8C">
        <w:rPr>
          <w:rFonts w:cs="Arial"/>
        </w:rPr>
        <w:t>7 + 3 = 5 x 2</w:t>
      </w:r>
    </w:p>
    <w:p w:rsidR="006B5E8C" w:rsidRPr="006B5E8C" w:rsidRDefault="006B5E8C" w:rsidP="006B5E8C">
      <w:pPr>
        <w:rPr>
          <w:rFonts w:cs="Arial"/>
        </w:rPr>
      </w:pPr>
      <w:r w:rsidRPr="006B5E8C">
        <w:rPr>
          <w:rFonts w:cs="Arial"/>
        </w:rPr>
        <w:t>7 + 3 = 20 -10</w:t>
      </w:r>
    </w:p>
    <w:p w:rsidR="006B5E8C" w:rsidRPr="006B5E8C" w:rsidRDefault="006B5E8C" w:rsidP="006B5E8C">
      <w:pPr>
        <w:rPr>
          <w:rFonts w:cs="Arial"/>
        </w:rPr>
      </w:pPr>
      <w:r w:rsidRPr="006B5E8C">
        <w:rPr>
          <w:rFonts w:cs="Arial"/>
        </w:rPr>
        <w:t>7 + 3 = 100 ÷ 10</w:t>
      </w:r>
    </w:p>
    <w:p w:rsidR="006B5E8C" w:rsidRPr="006B5E8C" w:rsidRDefault="006B5E8C" w:rsidP="006B5E8C">
      <w:pPr>
        <w:pStyle w:val="Heading1"/>
        <w:rPr>
          <w:rFonts w:asciiTheme="minorHAnsi" w:hAnsiTheme="minorHAnsi" w:cs="Arial"/>
          <w:b w:val="0"/>
          <w:sz w:val="16"/>
          <w:szCs w:val="16"/>
        </w:rPr>
      </w:pPr>
    </w:p>
    <w:p w:rsidR="006B5E8C" w:rsidRPr="006B5E8C" w:rsidRDefault="006B5E8C" w:rsidP="006B5E8C">
      <w:pPr>
        <w:rPr>
          <w:b/>
          <w:sz w:val="28"/>
          <w:szCs w:val="28"/>
          <w:u w:val="single"/>
        </w:rPr>
      </w:pPr>
      <w:r w:rsidRPr="006B5E8C">
        <w:rPr>
          <w:b/>
          <w:sz w:val="28"/>
          <w:szCs w:val="28"/>
          <w:u w:val="single"/>
        </w:rPr>
        <w:t>&gt; (more than) and &lt; (less than) symbols</w:t>
      </w:r>
    </w:p>
    <w:p w:rsidR="006B5E8C" w:rsidRPr="00F352A9" w:rsidRDefault="006B5E8C" w:rsidP="006B5E8C">
      <w:pPr>
        <w:rPr>
          <w:rFonts w:cs="Arial"/>
        </w:rPr>
      </w:pPr>
      <w:r w:rsidRPr="006B5E8C">
        <w:rPr>
          <w:rFonts w:cs="Arial"/>
        </w:rPr>
        <w:t xml:space="preserve">Once children are confident with the concept of the equals sign in calculation, they must be given the opportunity to use &gt; &amp; &lt; symbols.  In the </w:t>
      </w:r>
      <w:r>
        <w:rPr>
          <w:rFonts w:cs="Arial"/>
        </w:rPr>
        <w:t>new curriculum</w:t>
      </w:r>
      <w:r w:rsidRPr="006B5E8C">
        <w:rPr>
          <w:rFonts w:cs="Arial"/>
        </w:rPr>
        <w:t xml:space="preserve"> this is recommended as</w:t>
      </w:r>
      <w:r>
        <w:rPr>
          <w:rFonts w:cs="Arial"/>
        </w:rPr>
        <w:t xml:space="preserve"> a suitable skill for children in</w:t>
      </w:r>
      <w:r w:rsidRPr="006B5E8C">
        <w:rPr>
          <w:rFonts w:cs="Arial"/>
        </w:rPr>
        <w:t xml:space="preserve"> stage two onwards.  Thr</w:t>
      </w:r>
      <w:r>
        <w:rPr>
          <w:rFonts w:cs="Arial"/>
        </w:rPr>
        <w:t>oughout the school pupils must be provided with numerous opportunities</w:t>
      </w:r>
      <w:r w:rsidRPr="006B5E8C">
        <w:rPr>
          <w:rFonts w:cs="Arial"/>
        </w:rPr>
        <w:t xml:space="preserve"> to use these sym</w:t>
      </w:r>
      <w:r w:rsidR="00F352A9">
        <w:rPr>
          <w:rFonts w:cs="Arial"/>
        </w:rPr>
        <w:t>bols in their calculation work.</w:t>
      </w:r>
    </w:p>
    <w:p w:rsidR="006B5E8C" w:rsidRPr="00F352A9" w:rsidRDefault="006B5E8C" w:rsidP="006B5E8C">
      <w:pPr>
        <w:rPr>
          <w:rFonts w:ascii="Comic Sans MS" w:hAnsi="Comic Sans MS" w:cs="Arial"/>
        </w:rPr>
      </w:pPr>
      <w:r>
        <w:rPr>
          <w:rFonts w:ascii="Comic Sans MS" w:hAnsi="Comic Sans MS" w:cs="Arial"/>
        </w:rPr>
        <w:t>7 + 3 &gt; 4 x 2</w:t>
      </w:r>
    </w:p>
    <w:p w:rsidR="00F352A9" w:rsidRDefault="006B5E8C" w:rsidP="006B5E8C">
      <w:pPr>
        <w:rPr>
          <w:rFonts w:ascii="Comic Sans MS" w:hAnsi="Comic Sans MS" w:cs="Arial"/>
        </w:rPr>
      </w:pPr>
      <w:r>
        <w:rPr>
          <w:rFonts w:ascii="Comic Sans MS" w:hAnsi="Comic Sans MS" w:cs="Arial"/>
        </w:rPr>
        <w:t>76 – 32 &lt; 23 x 2</w:t>
      </w:r>
    </w:p>
    <w:p w:rsidR="006B5E8C" w:rsidRPr="00F352A9" w:rsidRDefault="006B5E8C" w:rsidP="006B5E8C">
      <w:pPr>
        <w:rPr>
          <w:rFonts w:cs="Arial"/>
          <w:b/>
          <w:sz w:val="28"/>
          <w:szCs w:val="24"/>
        </w:rPr>
      </w:pPr>
      <w:r w:rsidRPr="00F352A9">
        <w:rPr>
          <w:rFonts w:cs="Arial"/>
          <w:b/>
          <w:sz w:val="28"/>
          <w:szCs w:val="24"/>
          <w:u w:val="single"/>
        </w:rPr>
        <w:t>Using Brackets</w:t>
      </w:r>
    </w:p>
    <w:p w:rsidR="006B5E8C" w:rsidRPr="00F352A9" w:rsidRDefault="006B5E8C" w:rsidP="006B5E8C">
      <w:pPr>
        <w:pStyle w:val="Heading2"/>
        <w:rPr>
          <w:rFonts w:asciiTheme="minorHAnsi" w:hAnsiTheme="minorHAnsi"/>
          <w:b w:val="0"/>
          <w:i w:val="0"/>
          <w:sz w:val="24"/>
          <w:szCs w:val="24"/>
        </w:rPr>
      </w:pPr>
      <w:r w:rsidRPr="00F352A9">
        <w:rPr>
          <w:rFonts w:asciiTheme="minorHAnsi" w:hAnsiTheme="minorHAnsi"/>
          <w:b w:val="0"/>
          <w:i w:val="0"/>
          <w:sz w:val="24"/>
          <w:szCs w:val="24"/>
        </w:rPr>
        <w:t xml:space="preserve">If the brackets are already in the calculation you would undertake the operations with the brackets first.  However if there are no brackets use the </w:t>
      </w:r>
      <w:r w:rsidRPr="00F352A9">
        <w:rPr>
          <w:rFonts w:asciiTheme="minorHAnsi" w:hAnsiTheme="minorHAnsi"/>
          <w:i w:val="0"/>
          <w:sz w:val="24"/>
          <w:szCs w:val="24"/>
        </w:rPr>
        <w:t>BODMAS</w:t>
      </w:r>
      <w:r w:rsidRPr="00F352A9">
        <w:rPr>
          <w:rFonts w:asciiTheme="minorHAnsi" w:hAnsiTheme="minorHAnsi"/>
          <w:b w:val="0"/>
          <w:i w:val="0"/>
          <w:sz w:val="24"/>
          <w:szCs w:val="24"/>
        </w:rPr>
        <w:t xml:space="preserve"> rule.  </w:t>
      </w:r>
    </w:p>
    <w:p w:rsidR="006B5E8C" w:rsidRPr="00F352A9" w:rsidRDefault="006B5E8C" w:rsidP="00F352A9">
      <w:pPr>
        <w:pStyle w:val="Heading2"/>
        <w:rPr>
          <w:rFonts w:asciiTheme="minorHAnsi" w:hAnsiTheme="minorHAnsi"/>
          <w:sz w:val="24"/>
          <w:szCs w:val="24"/>
          <w:u w:val="single"/>
        </w:rPr>
      </w:pPr>
      <w:r w:rsidRPr="00F352A9">
        <w:rPr>
          <w:rFonts w:asciiTheme="minorHAnsi" w:hAnsiTheme="minorHAnsi"/>
          <w:sz w:val="24"/>
          <w:szCs w:val="24"/>
          <w:u w:val="single"/>
        </w:rPr>
        <w:t>Order of Operations</w:t>
      </w:r>
    </w:p>
    <w:p w:rsidR="006B5E8C" w:rsidRPr="00F352A9" w:rsidRDefault="006B5E8C" w:rsidP="006B5E8C">
      <w:pPr>
        <w:pStyle w:val="NormalWeb"/>
        <w:jc w:val="center"/>
        <w:rPr>
          <w:rFonts w:asciiTheme="minorHAnsi" w:hAnsiTheme="minorHAnsi"/>
        </w:rPr>
      </w:pPr>
      <w:r w:rsidRPr="00F352A9">
        <w:rPr>
          <w:rFonts w:asciiTheme="minorHAnsi" w:hAnsiTheme="minorHAnsi"/>
          <w:b/>
          <w:bCs/>
        </w:rPr>
        <w:t>Do things in Brackets First.</w:t>
      </w:r>
      <w:r w:rsidRPr="00F352A9">
        <w:rPr>
          <w:rFonts w:asciiTheme="minorHAnsi" w:hAnsiTheme="minorHAnsi"/>
        </w:rPr>
        <w:t xml:space="preserve"> Example:</w:t>
      </w:r>
    </w:p>
    <w:tbl>
      <w:tblPr>
        <w:tblW w:w="5550" w:type="dxa"/>
        <w:jc w:val="center"/>
        <w:tblCellSpacing w:w="15" w:type="dxa"/>
        <w:tblCellMar>
          <w:top w:w="45" w:type="dxa"/>
          <w:left w:w="45" w:type="dxa"/>
          <w:bottom w:w="45" w:type="dxa"/>
          <w:right w:w="45" w:type="dxa"/>
        </w:tblCellMar>
        <w:tblLook w:val="0000" w:firstRow="0" w:lastRow="0" w:firstColumn="0" w:lastColumn="0" w:noHBand="0" w:noVBand="0"/>
      </w:tblPr>
      <w:tblGrid>
        <w:gridCol w:w="538"/>
        <w:gridCol w:w="229"/>
        <w:gridCol w:w="1477"/>
        <w:gridCol w:w="318"/>
        <w:gridCol w:w="965"/>
        <w:gridCol w:w="318"/>
        <w:gridCol w:w="487"/>
        <w:gridCol w:w="1218"/>
      </w:tblGrid>
      <w:tr w:rsidR="006B5E8C" w:rsidRPr="00F352A9" w:rsidTr="006B5E8C">
        <w:trPr>
          <w:tblCellSpacing w:w="15" w:type="dxa"/>
          <w:jc w:val="center"/>
        </w:trPr>
        <w:tc>
          <w:tcPr>
            <w:tcW w:w="0" w:type="auto"/>
            <w:vAlign w:val="center"/>
          </w:tcPr>
          <w:p w:rsidR="006B5E8C" w:rsidRPr="00F352A9" w:rsidRDefault="006B5E8C" w:rsidP="006B5E8C">
            <w:pPr>
              <w:rPr>
                <w:sz w:val="24"/>
                <w:szCs w:val="24"/>
              </w:rPr>
            </w:pPr>
            <w:r w:rsidRPr="00F352A9">
              <w:rPr>
                <w:noProof/>
                <w:sz w:val="24"/>
                <w:szCs w:val="24"/>
              </w:rPr>
              <w:drawing>
                <wp:inline distT="0" distB="0" distL="0" distR="0">
                  <wp:extent cx="152400" cy="152400"/>
                  <wp:effectExtent l="19050" t="0" r="0" b="0"/>
                  <wp:docPr id="1" name="Picture 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s"/>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tcPr>
          <w:p w:rsidR="006B5E8C" w:rsidRPr="00F352A9" w:rsidRDefault="006B5E8C" w:rsidP="006B5E8C">
            <w:pPr>
              <w:rPr>
                <w:sz w:val="24"/>
                <w:szCs w:val="24"/>
              </w:rPr>
            </w:pPr>
            <w:r w:rsidRPr="00F352A9">
              <w:rPr>
                <w:sz w:val="24"/>
                <w:szCs w:val="24"/>
              </w:rPr>
              <w:t> </w:t>
            </w:r>
          </w:p>
        </w:tc>
        <w:tc>
          <w:tcPr>
            <w:tcW w:w="0" w:type="auto"/>
            <w:vAlign w:val="center"/>
          </w:tcPr>
          <w:p w:rsidR="006B5E8C" w:rsidRPr="00F352A9" w:rsidRDefault="006B5E8C" w:rsidP="006B5E8C">
            <w:pPr>
              <w:rPr>
                <w:sz w:val="24"/>
                <w:szCs w:val="24"/>
              </w:rPr>
            </w:pPr>
            <w:r w:rsidRPr="00F352A9">
              <w:rPr>
                <w:sz w:val="24"/>
                <w:szCs w:val="24"/>
              </w:rPr>
              <w:t xml:space="preserve">6 × </w:t>
            </w:r>
            <w:r w:rsidRPr="00F352A9">
              <w:rPr>
                <w:rStyle w:val="hi"/>
                <w:sz w:val="24"/>
                <w:szCs w:val="24"/>
              </w:rPr>
              <w:t>(5 + 3)</w:t>
            </w:r>
          </w:p>
        </w:tc>
        <w:tc>
          <w:tcPr>
            <w:tcW w:w="0" w:type="auto"/>
            <w:vAlign w:val="center"/>
          </w:tcPr>
          <w:p w:rsidR="006B5E8C" w:rsidRPr="00F352A9" w:rsidRDefault="006B5E8C" w:rsidP="006B5E8C">
            <w:pPr>
              <w:rPr>
                <w:sz w:val="24"/>
                <w:szCs w:val="24"/>
              </w:rPr>
            </w:pPr>
            <w:r w:rsidRPr="00F352A9">
              <w:rPr>
                <w:sz w:val="24"/>
                <w:szCs w:val="24"/>
              </w:rPr>
              <w:t>=</w:t>
            </w:r>
          </w:p>
        </w:tc>
        <w:tc>
          <w:tcPr>
            <w:tcW w:w="0" w:type="auto"/>
            <w:vAlign w:val="center"/>
          </w:tcPr>
          <w:p w:rsidR="006B5E8C" w:rsidRPr="00F352A9" w:rsidRDefault="006B5E8C" w:rsidP="006B5E8C">
            <w:pPr>
              <w:rPr>
                <w:sz w:val="24"/>
                <w:szCs w:val="24"/>
              </w:rPr>
            </w:pPr>
            <w:r w:rsidRPr="00F352A9">
              <w:rPr>
                <w:sz w:val="24"/>
                <w:szCs w:val="24"/>
              </w:rPr>
              <w:t xml:space="preserve">6 × </w:t>
            </w:r>
            <w:r w:rsidRPr="00F352A9">
              <w:rPr>
                <w:rStyle w:val="hi"/>
                <w:sz w:val="24"/>
                <w:szCs w:val="24"/>
              </w:rPr>
              <w:t>8</w:t>
            </w:r>
          </w:p>
        </w:tc>
        <w:tc>
          <w:tcPr>
            <w:tcW w:w="0" w:type="auto"/>
            <w:vAlign w:val="center"/>
          </w:tcPr>
          <w:p w:rsidR="006B5E8C" w:rsidRPr="00F352A9" w:rsidRDefault="006B5E8C" w:rsidP="006B5E8C">
            <w:pPr>
              <w:rPr>
                <w:sz w:val="24"/>
                <w:szCs w:val="24"/>
              </w:rPr>
            </w:pPr>
            <w:r w:rsidRPr="00F352A9">
              <w:rPr>
                <w:sz w:val="24"/>
                <w:szCs w:val="24"/>
              </w:rPr>
              <w:t>=</w:t>
            </w:r>
          </w:p>
        </w:tc>
        <w:tc>
          <w:tcPr>
            <w:tcW w:w="0" w:type="auto"/>
            <w:vAlign w:val="center"/>
          </w:tcPr>
          <w:p w:rsidR="006B5E8C" w:rsidRPr="00F352A9" w:rsidRDefault="006B5E8C" w:rsidP="006B5E8C">
            <w:pPr>
              <w:jc w:val="center"/>
              <w:rPr>
                <w:sz w:val="24"/>
                <w:szCs w:val="24"/>
              </w:rPr>
            </w:pPr>
            <w:r w:rsidRPr="00F352A9">
              <w:rPr>
                <w:b/>
                <w:bCs/>
                <w:sz w:val="24"/>
                <w:szCs w:val="24"/>
              </w:rPr>
              <w:t>48</w:t>
            </w:r>
          </w:p>
        </w:tc>
        <w:tc>
          <w:tcPr>
            <w:tcW w:w="0" w:type="auto"/>
            <w:vAlign w:val="center"/>
          </w:tcPr>
          <w:p w:rsidR="006B5E8C" w:rsidRPr="00F352A9" w:rsidRDefault="006B5E8C" w:rsidP="006B5E8C">
            <w:pPr>
              <w:rPr>
                <w:sz w:val="24"/>
                <w:szCs w:val="24"/>
              </w:rPr>
            </w:pPr>
            <w:r w:rsidRPr="00F352A9">
              <w:rPr>
                <w:sz w:val="24"/>
                <w:szCs w:val="24"/>
              </w:rPr>
              <w:t> </w:t>
            </w:r>
          </w:p>
        </w:tc>
      </w:tr>
      <w:tr w:rsidR="006B5E8C" w:rsidRPr="00F352A9" w:rsidTr="006B5E8C">
        <w:trPr>
          <w:tblCellSpacing w:w="15" w:type="dxa"/>
          <w:jc w:val="center"/>
        </w:trPr>
        <w:tc>
          <w:tcPr>
            <w:tcW w:w="0" w:type="auto"/>
            <w:vAlign w:val="center"/>
          </w:tcPr>
          <w:p w:rsidR="006B5E8C" w:rsidRPr="00F352A9" w:rsidRDefault="006B5E8C" w:rsidP="006B5E8C">
            <w:pPr>
              <w:rPr>
                <w:sz w:val="24"/>
                <w:szCs w:val="24"/>
              </w:rPr>
            </w:pPr>
            <w:r w:rsidRPr="00F352A9">
              <w:rPr>
                <w:noProof/>
                <w:sz w:val="24"/>
                <w:szCs w:val="24"/>
              </w:rPr>
              <w:drawing>
                <wp:inline distT="0" distB="0" distL="0" distR="0">
                  <wp:extent cx="152400" cy="152400"/>
                  <wp:effectExtent l="19050" t="0" r="0" b="0"/>
                  <wp:docPr id="2" name="Picture 2"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vAlign w:val="center"/>
          </w:tcPr>
          <w:p w:rsidR="006B5E8C" w:rsidRPr="00F352A9" w:rsidRDefault="006B5E8C" w:rsidP="006B5E8C">
            <w:pPr>
              <w:rPr>
                <w:sz w:val="24"/>
                <w:szCs w:val="24"/>
              </w:rPr>
            </w:pPr>
            <w:r w:rsidRPr="00F352A9">
              <w:rPr>
                <w:sz w:val="24"/>
                <w:szCs w:val="24"/>
              </w:rPr>
              <w:t> </w:t>
            </w:r>
          </w:p>
        </w:tc>
        <w:tc>
          <w:tcPr>
            <w:tcW w:w="0" w:type="auto"/>
            <w:vAlign w:val="center"/>
          </w:tcPr>
          <w:p w:rsidR="006B5E8C" w:rsidRPr="00F352A9" w:rsidRDefault="006B5E8C" w:rsidP="006B5E8C">
            <w:pPr>
              <w:rPr>
                <w:sz w:val="24"/>
                <w:szCs w:val="24"/>
              </w:rPr>
            </w:pPr>
            <w:r w:rsidRPr="00F352A9">
              <w:rPr>
                <w:sz w:val="24"/>
                <w:szCs w:val="24"/>
              </w:rPr>
              <w:t xml:space="preserve">6 × (5 + 3) </w:t>
            </w:r>
          </w:p>
        </w:tc>
        <w:tc>
          <w:tcPr>
            <w:tcW w:w="0" w:type="auto"/>
            <w:vAlign w:val="center"/>
          </w:tcPr>
          <w:p w:rsidR="006B5E8C" w:rsidRPr="00F352A9" w:rsidRDefault="006B5E8C" w:rsidP="006B5E8C">
            <w:pPr>
              <w:rPr>
                <w:sz w:val="24"/>
                <w:szCs w:val="24"/>
              </w:rPr>
            </w:pPr>
            <w:r w:rsidRPr="00F352A9">
              <w:rPr>
                <w:sz w:val="24"/>
                <w:szCs w:val="24"/>
              </w:rPr>
              <w:t>=</w:t>
            </w:r>
          </w:p>
        </w:tc>
        <w:tc>
          <w:tcPr>
            <w:tcW w:w="0" w:type="auto"/>
            <w:vAlign w:val="center"/>
          </w:tcPr>
          <w:p w:rsidR="006B5E8C" w:rsidRPr="00F352A9" w:rsidRDefault="006B5E8C" w:rsidP="006B5E8C">
            <w:pPr>
              <w:rPr>
                <w:sz w:val="24"/>
                <w:szCs w:val="24"/>
              </w:rPr>
            </w:pPr>
            <w:r w:rsidRPr="00F352A9">
              <w:rPr>
                <w:color w:val="FF0000"/>
                <w:sz w:val="24"/>
                <w:szCs w:val="24"/>
              </w:rPr>
              <w:t>30</w:t>
            </w:r>
            <w:r w:rsidRPr="00F352A9">
              <w:rPr>
                <w:sz w:val="24"/>
                <w:szCs w:val="24"/>
              </w:rPr>
              <w:t xml:space="preserve"> + 3</w:t>
            </w:r>
          </w:p>
        </w:tc>
        <w:tc>
          <w:tcPr>
            <w:tcW w:w="0" w:type="auto"/>
            <w:vAlign w:val="center"/>
          </w:tcPr>
          <w:p w:rsidR="006B5E8C" w:rsidRPr="00F352A9" w:rsidRDefault="006B5E8C" w:rsidP="006B5E8C">
            <w:pPr>
              <w:rPr>
                <w:sz w:val="24"/>
                <w:szCs w:val="24"/>
              </w:rPr>
            </w:pPr>
            <w:r w:rsidRPr="00F352A9">
              <w:rPr>
                <w:sz w:val="24"/>
                <w:szCs w:val="24"/>
              </w:rPr>
              <w:t>=</w:t>
            </w:r>
          </w:p>
        </w:tc>
        <w:tc>
          <w:tcPr>
            <w:tcW w:w="0" w:type="auto"/>
            <w:vAlign w:val="center"/>
          </w:tcPr>
          <w:p w:rsidR="006B5E8C" w:rsidRPr="00F352A9" w:rsidRDefault="006B5E8C" w:rsidP="006B5E8C">
            <w:pPr>
              <w:jc w:val="center"/>
              <w:rPr>
                <w:sz w:val="24"/>
                <w:szCs w:val="24"/>
              </w:rPr>
            </w:pPr>
            <w:r w:rsidRPr="00F352A9">
              <w:rPr>
                <w:sz w:val="24"/>
                <w:szCs w:val="24"/>
              </w:rPr>
              <w:t>33</w:t>
            </w:r>
          </w:p>
        </w:tc>
        <w:tc>
          <w:tcPr>
            <w:tcW w:w="0" w:type="auto"/>
            <w:vAlign w:val="center"/>
          </w:tcPr>
          <w:p w:rsidR="006B5E8C" w:rsidRPr="00F352A9" w:rsidRDefault="006B5E8C" w:rsidP="006B5E8C">
            <w:pPr>
              <w:rPr>
                <w:sz w:val="24"/>
                <w:szCs w:val="24"/>
              </w:rPr>
            </w:pPr>
            <w:r w:rsidRPr="00F352A9">
              <w:rPr>
                <w:sz w:val="24"/>
                <w:szCs w:val="24"/>
              </w:rPr>
              <w:t>(wrong)</w:t>
            </w:r>
          </w:p>
        </w:tc>
      </w:tr>
    </w:tbl>
    <w:p w:rsidR="006B5E8C" w:rsidRDefault="00F352A9" w:rsidP="00F352A9">
      <w:pPr>
        <w:pStyle w:val="Heading2"/>
        <w:rPr>
          <w:rFonts w:asciiTheme="minorHAnsi" w:hAnsiTheme="minorHAnsi"/>
          <w:sz w:val="24"/>
          <w:szCs w:val="24"/>
          <w:u w:val="single"/>
        </w:rPr>
      </w:pPr>
      <w:r w:rsidRPr="00F352A9">
        <w:rPr>
          <w:rFonts w:asciiTheme="minorHAnsi" w:hAnsiTheme="minorHAnsi"/>
          <w:sz w:val="24"/>
          <w:szCs w:val="24"/>
          <w:u w:val="single"/>
        </w:rPr>
        <w:t>BODMAS:</w:t>
      </w:r>
    </w:p>
    <w:p w:rsidR="00F352A9" w:rsidRDefault="00F352A9" w:rsidP="00F352A9"/>
    <w:p w:rsidR="00F352A9" w:rsidRDefault="00F352A9" w:rsidP="00F352A9">
      <w:r w:rsidRPr="00F352A9">
        <w:rPr>
          <w:b/>
          <w:u w:val="single"/>
        </w:rPr>
        <w:t>B</w:t>
      </w:r>
      <w:r>
        <w:t xml:space="preserve"> = Brackets first</w:t>
      </w:r>
      <w:r>
        <w:tab/>
      </w:r>
      <w:r w:rsidRPr="00F352A9">
        <w:rPr>
          <w:b/>
          <w:u w:val="single"/>
        </w:rPr>
        <w:t>O</w:t>
      </w:r>
      <w:r>
        <w:t xml:space="preserve"> = Orders (powers and square roots)</w:t>
      </w:r>
      <w:r>
        <w:tab/>
        <w:t xml:space="preserve">     </w:t>
      </w:r>
      <w:r w:rsidRPr="00F352A9">
        <w:rPr>
          <w:b/>
          <w:u w:val="single"/>
        </w:rPr>
        <w:t>DM</w:t>
      </w:r>
      <w:r>
        <w:t xml:space="preserve"> = Division and multiplication (left to right)</w:t>
      </w:r>
    </w:p>
    <w:p w:rsidR="00F352A9" w:rsidRPr="00F352A9" w:rsidRDefault="00F352A9" w:rsidP="00F352A9">
      <w:r w:rsidRPr="00F352A9">
        <w:rPr>
          <w:b/>
          <w:u w:val="single"/>
        </w:rPr>
        <w:t>AS</w:t>
      </w:r>
      <w:r>
        <w:t xml:space="preserve"> = Addition and Subtraction (left to right)</w:t>
      </w:r>
      <w:r>
        <w:tab/>
      </w:r>
    </w:p>
    <w:tbl>
      <w:tblPr>
        <w:tblpPr w:leftFromText="180" w:rightFromText="180" w:horzAnchor="margin" w:tblpXSpec="center" w:tblpY="-13935"/>
        <w:tblW w:w="5805" w:type="dxa"/>
        <w:tblCellSpacing w:w="15" w:type="dxa"/>
        <w:tblCellMar>
          <w:top w:w="15" w:type="dxa"/>
          <w:left w:w="15" w:type="dxa"/>
          <w:bottom w:w="15" w:type="dxa"/>
          <w:right w:w="15" w:type="dxa"/>
        </w:tblCellMar>
        <w:tblLook w:val="0000" w:firstRow="0" w:lastRow="0" w:firstColumn="0" w:lastColumn="0" w:noHBand="0" w:noVBand="0"/>
      </w:tblPr>
      <w:tblGrid>
        <w:gridCol w:w="955"/>
        <w:gridCol w:w="4850"/>
      </w:tblGrid>
      <w:tr w:rsidR="006B5E8C" w:rsidRPr="00F352A9" w:rsidTr="00F352A9">
        <w:trPr>
          <w:tblCellSpacing w:w="15" w:type="dxa"/>
        </w:trPr>
        <w:tc>
          <w:tcPr>
            <w:tcW w:w="910" w:type="dxa"/>
            <w:vAlign w:val="center"/>
          </w:tcPr>
          <w:p w:rsidR="006B5E8C" w:rsidRPr="00F352A9" w:rsidRDefault="006B5E8C" w:rsidP="00F352A9">
            <w:pPr>
              <w:rPr>
                <w:sz w:val="24"/>
                <w:szCs w:val="24"/>
              </w:rPr>
            </w:pPr>
          </w:p>
        </w:tc>
        <w:tc>
          <w:tcPr>
            <w:tcW w:w="4805" w:type="dxa"/>
            <w:vAlign w:val="center"/>
          </w:tcPr>
          <w:p w:rsidR="006B5E8C" w:rsidRPr="00F352A9" w:rsidRDefault="006B5E8C" w:rsidP="00F352A9">
            <w:pPr>
              <w:rPr>
                <w:sz w:val="24"/>
                <w:szCs w:val="24"/>
              </w:rPr>
            </w:pPr>
            <w:r w:rsidRPr="00F352A9">
              <w:rPr>
                <w:sz w:val="24"/>
                <w:szCs w:val="24"/>
              </w:rPr>
              <w:t> </w:t>
            </w:r>
          </w:p>
        </w:tc>
      </w:tr>
    </w:tbl>
    <w:p w:rsidR="006B5E8C" w:rsidRDefault="006B5E8C" w:rsidP="00F352A9">
      <w:pPr>
        <w:pStyle w:val="Heading1"/>
        <w:rPr>
          <w:rFonts w:asciiTheme="minorHAnsi" w:hAnsiTheme="minorHAnsi"/>
          <w:bCs/>
          <w:szCs w:val="24"/>
          <w:u w:val="single"/>
        </w:rPr>
      </w:pPr>
      <w:r w:rsidRPr="00F352A9">
        <w:rPr>
          <w:rFonts w:asciiTheme="minorHAnsi" w:hAnsiTheme="minorHAnsi"/>
          <w:bCs/>
          <w:szCs w:val="24"/>
          <w:u w:val="single"/>
        </w:rPr>
        <w:lastRenderedPageBreak/>
        <w:t xml:space="preserve">Using Symbols </w:t>
      </w:r>
      <w:proofErr w:type="gramStart"/>
      <w:r w:rsidRPr="00F352A9">
        <w:rPr>
          <w:rFonts w:asciiTheme="minorHAnsi" w:hAnsiTheme="minorHAnsi"/>
          <w:bCs/>
          <w:szCs w:val="24"/>
          <w:u w:val="single"/>
        </w:rPr>
        <w:t>To</w:t>
      </w:r>
      <w:proofErr w:type="gramEnd"/>
      <w:r w:rsidRPr="00F352A9">
        <w:rPr>
          <w:rFonts w:asciiTheme="minorHAnsi" w:hAnsiTheme="minorHAnsi"/>
          <w:bCs/>
          <w:szCs w:val="24"/>
          <w:u w:val="single"/>
        </w:rPr>
        <w:t xml:space="preserve"> Develop Recording</w:t>
      </w:r>
    </w:p>
    <w:p w:rsidR="00F352A9" w:rsidRPr="00F352A9" w:rsidRDefault="00F352A9" w:rsidP="00F352A9"/>
    <w:p w:rsidR="006B5E8C" w:rsidRPr="00F352A9" w:rsidRDefault="006B5E8C" w:rsidP="006B5E8C">
      <w:pPr>
        <w:rPr>
          <w:rFonts w:cs="Arial"/>
          <w:sz w:val="24"/>
          <w:szCs w:val="24"/>
        </w:rPr>
      </w:pPr>
      <w:r w:rsidRPr="00F352A9">
        <w:rPr>
          <w:rFonts w:cs="Arial"/>
          <w:sz w:val="24"/>
          <w:szCs w:val="24"/>
        </w:rPr>
        <w:t>Children will use different methods of recording mental strategies that include:</w:t>
      </w:r>
    </w:p>
    <w:p w:rsidR="006B5E8C" w:rsidRPr="00F352A9" w:rsidRDefault="006B5E8C" w:rsidP="006B5E8C">
      <w:pPr>
        <w:rPr>
          <w:rFonts w:cs="Arial"/>
          <w:sz w:val="24"/>
          <w:szCs w:val="24"/>
          <w:u w:val="single"/>
        </w:rPr>
      </w:pPr>
      <w:r w:rsidRPr="00F352A9">
        <w:rPr>
          <w:rFonts w:cs="Arial"/>
          <w:sz w:val="24"/>
          <w:szCs w:val="24"/>
          <w:u w:val="single"/>
        </w:rPr>
        <w:t>Arrow Diagrams</w:t>
      </w:r>
    </w:p>
    <w:p w:rsidR="006B5E8C" w:rsidRPr="00F352A9" w:rsidRDefault="006B5E8C" w:rsidP="00F352A9">
      <w:pPr>
        <w:ind w:left="720"/>
        <w:rPr>
          <w:rFonts w:cs="Arial"/>
          <w:sz w:val="24"/>
          <w:szCs w:val="24"/>
        </w:rPr>
      </w:pPr>
      <w:r w:rsidRPr="00F352A9">
        <w:rPr>
          <w:rFonts w:cs="Arial"/>
          <w:sz w:val="24"/>
          <w:szCs w:val="24"/>
        </w:rPr>
        <w:t xml:space="preserve">5 and 1 </w:t>
      </w:r>
      <w:r w:rsidRPr="00F352A9">
        <w:rPr>
          <w:rFonts w:cs="Arial"/>
          <w:sz w:val="24"/>
          <w:szCs w:val="24"/>
        </w:rPr>
        <w:sym w:font="Symbol" w:char="F0AE"/>
      </w:r>
      <w:r w:rsidRPr="00F352A9">
        <w:rPr>
          <w:rFonts w:cs="Arial"/>
          <w:sz w:val="24"/>
          <w:szCs w:val="24"/>
        </w:rPr>
        <w:t xml:space="preserve"> 6    </w:t>
      </w:r>
      <w:r w:rsidRPr="00F352A9">
        <w:rPr>
          <w:rFonts w:cs="Arial"/>
          <w:sz w:val="24"/>
          <w:szCs w:val="24"/>
        </w:rPr>
        <w:tab/>
        <w:t xml:space="preserve">5 + 1 </w:t>
      </w:r>
      <w:r w:rsidRPr="00F352A9">
        <w:rPr>
          <w:rFonts w:cs="Arial"/>
          <w:sz w:val="24"/>
          <w:szCs w:val="24"/>
        </w:rPr>
        <w:sym w:font="Symbol" w:char="F0AE"/>
      </w:r>
      <w:r w:rsidRPr="00F352A9">
        <w:rPr>
          <w:rFonts w:cs="Arial"/>
          <w:sz w:val="24"/>
          <w:szCs w:val="24"/>
        </w:rPr>
        <w:t xml:space="preserve"> 6</w:t>
      </w:r>
    </w:p>
    <w:p w:rsidR="006B5E8C" w:rsidRPr="00F352A9" w:rsidRDefault="006B5E8C" w:rsidP="006B5E8C">
      <w:pPr>
        <w:rPr>
          <w:rFonts w:cs="Arial"/>
          <w:sz w:val="24"/>
          <w:szCs w:val="24"/>
          <w:u w:val="single"/>
        </w:rPr>
      </w:pPr>
      <w:r w:rsidRPr="00F352A9">
        <w:rPr>
          <w:rFonts w:cs="Arial"/>
          <w:sz w:val="24"/>
          <w:szCs w:val="24"/>
          <w:u w:val="single"/>
        </w:rPr>
        <w:t>Number Sentences</w:t>
      </w:r>
    </w:p>
    <w:p w:rsidR="006B5E8C" w:rsidRPr="00F352A9" w:rsidRDefault="00857808" w:rsidP="006B5E8C">
      <w:pPr>
        <w:rPr>
          <w:rFonts w:cs="Arial"/>
          <w:sz w:val="24"/>
          <w:szCs w:val="24"/>
        </w:rPr>
      </w:pPr>
      <w:r>
        <w:rPr>
          <w:rFonts w:cs="Arial"/>
          <w:noProof/>
          <w:sz w:val="24"/>
          <w:szCs w:val="24"/>
        </w:rPr>
        <mc:AlternateContent>
          <mc:Choice Requires="wpg">
            <w:drawing>
              <wp:anchor distT="0" distB="0" distL="114300" distR="114300" simplePos="0" relativeHeight="251660288" behindDoc="0" locked="0" layoutInCell="1" allowOverlap="1">
                <wp:simplePos x="0" y="0"/>
                <wp:positionH relativeFrom="column">
                  <wp:posOffset>981075</wp:posOffset>
                </wp:positionH>
                <wp:positionV relativeFrom="paragraph">
                  <wp:posOffset>294005</wp:posOffset>
                </wp:positionV>
                <wp:extent cx="2971800" cy="228600"/>
                <wp:effectExtent l="9525" t="5715" r="9525" b="1333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28600"/>
                          <a:chOff x="2520" y="4319"/>
                          <a:chExt cx="4680" cy="360"/>
                        </a:xfrm>
                      </wpg:grpSpPr>
                      <wps:wsp>
                        <wps:cNvPr id="8" name="Rectangle 3"/>
                        <wps:cNvSpPr>
                          <a:spLocks noChangeArrowheads="1"/>
                        </wps:cNvSpPr>
                        <wps:spPr bwMode="auto">
                          <a:xfrm>
                            <a:off x="2520" y="431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4"/>
                        <wps:cNvSpPr>
                          <a:spLocks noChangeArrowheads="1"/>
                        </wps:cNvSpPr>
                        <wps:spPr bwMode="auto">
                          <a:xfrm>
                            <a:off x="4680" y="431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5"/>
                        <wps:cNvSpPr>
                          <a:spLocks noChangeArrowheads="1"/>
                        </wps:cNvSpPr>
                        <wps:spPr bwMode="auto">
                          <a:xfrm>
                            <a:off x="6840" y="431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7.25pt;margin-top:23.15pt;width:234pt;height:18pt;z-index:251660288" coordorigin="2520,4319" coordsize="46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">
                <v:rect id="Rectangle 3" o:spid="_x0000_s1027" style="position:absolute;left:2520;top:431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4" o:spid="_x0000_s1028" style="position:absolute;left:4680;top:431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5" o:spid="_x0000_s1029" style="position:absolute;left:6840;top:431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mc:Fallback>
        </mc:AlternateContent>
      </w:r>
    </w:p>
    <w:p w:rsidR="006B5E8C" w:rsidRPr="00F352A9" w:rsidRDefault="006B5E8C" w:rsidP="006B5E8C">
      <w:pPr>
        <w:ind w:left="720"/>
        <w:rPr>
          <w:rFonts w:cs="Arial"/>
          <w:sz w:val="24"/>
          <w:szCs w:val="24"/>
        </w:rPr>
      </w:pPr>
      <w:r w:rsidRPr="00F352A9">
        <w:rPr>
          <w:rFonts w:cs="Arial"/>
          <w:sz w:val="24"/>
          <w:szCs w:val="24"/>
        </w:rPr>
        <w:t xml:space="preserve">3 + 4 = </w:t>
      </w:r>
      <w:r w:rsidRPr="00F352A9">
        <w:rPr>
          <w:rFonts w:cs="Arial"/>
          <w:sz w:val="24"/>
          <w:szCs w:val="24"/>
        </w:rPr>
        <w:tab/>
      </w:r>
      <w:r w:rsidRPr="00F352A9">
        <w:rPr>
          <w:rFonts w:cs="Arial"/>
          <w:sz w:val="24"/>
          <w:szCs w:val="24"/>
        </w:rPr>
        <w:tab/>
      </w:r>
      <w:r w:rsidR="00F352A9">
        <w:rPr>
          <w:rFonts w:cs="Arial"/>
          <w:sz w:val="24"/>
          <w:szCs w:val="24"/>
        </w:rPr>
        <w:t xml:space="preserve">              </w:t>
      </w:r>
      <w:r w:rsidRPr="00F352A9">
        <w:rPr>
          <w:rFonts w:cs="Arial"/>
          <w:sz w:val="24"/>
          <w:szCs w:val="24"/>
        </w:rPr>
        <w:t xml:space="preserve">3 + 8 =  </w:t>
      </w:r>
      <w:r w:rsidRPr="00F352A9">
        <w:rPr>
          <w:rFonts w:cs="Arial"/>
          <w:sz w:val="24"/>
          <w:szCs w:val="24"/>
        </w:rPr>
        <w:tab/>
      </w:r>
      <w:r w:rsidRPr="00F352A9">
        <w:rPr>
          <w:rFonts w:cs="Arial"/>
          <w:sz w:val="24"/>
          <w:szCs w:val="24"/>
        </w:rPr>
        <w:tab/>
        <w:t xml:space="preserve">59 = 5 + </w:t>
      </w:r>
    </w:p>
    <w:p w:rsidR="006B5E8C" w:rsidRPr="00F352A9" w:rsidRDefault="00857808" w:rsidP="006B5E8C">
      <w:pPr>
        <w:ind w:left="720"/>
        <w:rPr>
          <w:rFonts w:cs="Arial"/>
          <w:sz w:val="24"/>
          <w:szCs w:val="24"/>
        </w:rPr>
      </w:pPr>
      <w:r>
        <w:rPr>
          <w:rFonts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3486150</wp:posOffset>
                </wp:positionH>
                <wp:positionV relativeFrom="paragraph">
                  <wp:posOffset>293370</wp:posOffset>
                </wp:positionV>
                <wp:extent cx="114300" cy="228600"/>
                <wp:effectExtent l="19050" t="29845" r="19050" b="825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6" type="#_x0000_t5" style="position:absolute;margin-left:274.5pt;margin-top:23.1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"/>
            </w:pict>
          </mc:Fallback>
        </mc:AlternateContent>
      </w:r>
      <w:r>
        <w:rPr>
          <w:rFonts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293370</wp:posOffset>
                </wp:positionV>
                <wp:extent cx="114300" cy="228600"/>
                <wp:effectExtent l="19050" t="29845" r="19050"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5" style="position:absolute;margin-left:32.25pt;margin-top:23.1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"/>
            </w:pict>
          </mc:Fallback>
        </mc:AlternateContent>
      </w:r>
      <w:r>
        <w:rPr>
          <w:rFonts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236220</wp:posOffset>
                </wp:positionV>
                <wp:extent cx="114300" cy="228600"/>
                <wp:effectExtent l="19050" t="29845" r="19050" b="825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5" style="position:absolute;margin-left:135pt;margin-top:18.6pt;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"/>
            </w:pict>
          </mc:Fallback>
        </mc:AlternateContent>
      </w:r>
      <w:r>
        <w:rPr>
          <w:rFonts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293370</wp:posOffset>
                </wp:positionV>
                <wp:extent cx="114300" cy="228600"/>
                <wp:effectExtent l="19050" t="29845" r="19050" b="825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5" style="position:absolute;margin-left:153pt;margin-top:23.1pt;width: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"/>
            </w:pict>
          </mc:Fallback>
        </mc:AlternateContent>
      </w:r>
    </w:p>
    <w:p w:rsidR="006B5E8C" w:rsidRPr="00F352A9" w:rsidRDefault="006B5E8C" w:rsidP="00F352A9">
      <w:pPr>
        <w:ind w:left="720"/>
        <w:rPr>
          <w:rFonts w:cs="Arial"/>
          <w:sz w:val="24"/>
          <w:szCs w:val="24"/>
        </w:rPr>
      </w:pPr>
      <w:r w:rsidRPr="00F352A9">
        <w:rPr>
          <w:rFonts w:cs="Arial"/>
          <w:sz w:val="24"/>
          <w:szCs w:val="24"/>
        </w:rPr>
        <w:t xml:space="preserve">     + 5 = 8</w:t>
      </w:r>
      <w:r w:rsidRPr="00F352A9">
        <w:rPr>
          <w:rFonts w:cs="Arial"/>
          <w:sz w:val="24"/>
          <w:szCs w:val="24"/>
        </w:rPr>
        <w:tab/>
      </w:r>
      <w:r w:rsidRPr="00F352A9">
        <w:rPr>
          <w:rFonts w:cs="Arial"/>
          <w:sz w:val="24"/>
          <w:szCs w:val="24"/>
        </w:rPr>
        <w:tab/>
        <w:t xml:space="preserve"> +      = 71 </w:t>
      </w:r>
      <w:r w:rsidRPr="00F352A9">
        <w:rPr>
          <w:rFonts w:cs="Arial"/>
          <w:sz w:val="24"/>
          <w:szCs w:val="24"/>
        </w:rPr>
        <w:tab/>
      </w:r>
      <w:r w:rsidRPr="00F352A9">
        <w:rPr>
          <w:rFonts w:cs="Arial"/>
          <w:sz w:val="24"/>
          <w:szCs w:val="24"/>
        </w:rPr>
        <w:tab/>
        <w:t>67 +    = 231</w:t>
      </w:r>
    </w:p>
    <w:p w:rsidR="006B5E8C" w:rsidRDefault="006B5E8C" w:rsidP="006B5E8C">
      <w:pPr>
        <w:jc w:val="both"/>
        <w:rPr>
          <w:sz w:val="24"/>
          <w:szCs w:val="24"/>
        </w:rPr>
      </w:pPr>
      <w:r w:rsidRPr="00F352A9">
        <w:rPr>
          <w:sz w:val="24"/>
          <w:szCs w:val="24"/>
        </w:rPr>
        <w:t>These should be developed throughout KS1 and KS2.</w:t>
      </w:r>
    </w:p>
    <w:p w:rsidR="009E1190" w:rsidRDefault="009E1190" w:rsidP="006B5E8C">
      <w:pPr>
        <w:jc w:val="both"/>
        <w:rPr>
          <w:sz w:val="24"/>
          <w:szCs w:val="24"/>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E97443" w:rsidRDefault="00E97443" w:rsidP="009E1190">
      <w:pPr>
        <w:jc w:val="center"/>
        <w:rPr>
          <w:b/>
          <w:sz w:val="28"/>
          <w:szCs w:val="28"/>
          <w:u w:val="single"/>
        </w:rPr>
      </w:pPr>
    </w:p>
    <w:p w:rsidR="009E1190" w:rsidRPr="009E1190" w:rsidRDefault="00C57202" w:rsidP="009E1190">
      <w:pPr>
        <w:jc w:val="center"/>
        <w:rPr>
          <w:b/>
          <w:sz w:val="28"/>
          <w:szCs w:val="28"/>
          <w:u w:val="single"/>
        </w:rPr>
      </w:pPr>
      <w:r>
        <w:rPr>
          <w:b/>
          <w:sz w:val="28"/>
          <w:szCs w:val="28"/>
          <w:u w:val="single"/>
        </w:rPr>
        <w:lastRenderedPageBreak/>
        <w:t>Calculation and t</w:t>
      </w:r>
      <w:r w:rsidR="009E1190" w:rsidRPr="009E1190">
        <w:rPr>
          <w:b/>
          <w:sz w:val="28"/>
          <w:szCs w:val="28"/>
          <w:u w:val="single"/>
        </w:rPr>
        <w:t>he Foundation Stage</w:t>
      </w:r>
    </w:p>
    <w:p w:rsidR="009E1190" w:rsidRPr="009E1190" w:rsidRDefault="009E1190" w:rsidP="009E1190">
      <w:pPr>
        <w:jc w:val="both"/>
        <w:rPr>
          <w:sz w:val="24"/>
          <w:szCs w:val="28"/>
        </w:rPr>
      </w:pPr>
      <w:r w:rsidRPr="009E1190">
        <w:rPr>
          <w:sz w:val="24"/>
          <w:szCs w:val="28"/>
        </w:rPr>
        <w:t xml:space="preserve">The foundation stage profile outlines a clear progression in the development of children’s addition and subtraction calculation skills and the beginnings of multiplication and division.  It emphasises the need for the work to be primarily mental and focuses on understanding numbers and applying that in the context of simple problems.  However, when it is appropriate the teacher may want the child to make informal recordings as demonstrated in </w:t>
      </w:r>
      <w:r>
        <w:rPr>
          <w:sz w:val="24"/>
          <w:szCs w:val="28"/>
        </w:rPr>
        <w:t xml:space="preserve">this policy. </w:t>
      </w:r>
      <w:r w:rsidRPr="009E1190">
        <w:rPr>
          <w:sz w:val="24"/>
          <w:szCs w:val="28"/>
        </w:rPr>
        <w:t xml:space="preserve"> Children should be encouraged to develop their Mathematical understanding through continuous provision. </w:t>
      </w:r>
    </w:p>
    <w:p w:rsidR="009E1190" w:rsidRDefault="009E1190" w:rsidP="009E1190">
      <w:pPr>
        <w:jc w:val="both"/>
        <w:rPr>
          <w:b/>
          <w:sz w:val="24"/>
          <w:szCs w:val="28"/>
        </w:rPr>
      </w:pPr>
      <w:r w:rsidRPr="009E1190">
        <w:rPr>
          <w:b/>
          <w:sz w:val="24"/>
          <w:szCs w:val="28"/>
        </w:rPr>
        <w:t>Mathematics development involves providing children with opportunities to practise and improve their skills in counting numbers, calculating simple addition and subtraction problems, and to describe shapes, spaces, and measures.</w:t>
      </w:r>
    </w:p>
    <w:tbl>
      <w:tblPr>
        <w:tblStyle w:val="TableGrid"/>
        <w:tblW w:w="0" w:type="auto"/>
        <w:tblLayout w:type="fixed"/>
        <w:tblLook w:val="04A0" w:firstRow="1" w:lastRow="0" w:firstColumn="1" w:lastColumn="0" w:noHBand="0" w:noVBand="1"/>
      </w:tblPr>
      <w:tblGrid>
        <w:gridCol w:w="2802"/>
        <w:gridCol w:w="573"/>
        <w:gridCol w:w="2403"/>
        <w:gridCol w:w="585"/>
        <w:gridCol w:w="1400"/>
        <w:gridCol w:w="1418"/>
        <w:gridCol w:w="1501"/>
      </w:tblGrid>
      <w:tr w:rsidR="00E97443" w:rsidTr="00E97443">
        <w:tc>
          <w:tcPr>
            <w:tcW w:w="10682" w:type="dxa"/>
            <w:gridSpan w:val="7"/>
          </w:tcPr>
          <w:p w:rsidR="00E97443" w:rsidRPr="00E97443" w:rsidRDefault="00E97443" w:rsidP="00E97443">
            <w:pPr>
              <w:jc w:val="center"/>
              <w:rPr>
                <w:b/>
                <w:sz w:val="28"/>
                <w:szCs w:val="28"/>
              </w:rPr>
            </w:pPr>
            <w:r w:rsidRPr="00E97443">
              <w:rPr>
                <w:b/>
                <w:sz w:val="32"/>
                <w:szCs w:val="28"/>
              </w:rPr>
              <w:t>Calculation Guidelines for Foundation Stage</w:t>
            </w:r>
          </w:p>
        </w:tc>
      </w:tr>
      <w:tr w:rsidR="00E97443" w:rsidTr="00E97443">
        <w:tc>
          <w:tcPr>
            <w:tcW w:w="3375" w:type="dxa"/>
            <w:gridSpan w:val="2"/>
          </w:tcPr>
          <w:p w:rsidR="00E97443" w:rsidRPr="00E97443" w:rsidRDefault="00E97443" w:rsidP="00E97443">
            <w:pPr>
              <w:jc w:val="center"/>
              <w:rPr>
                <w:sz w:val="28"/>
                <w:szCs w:val="32"/>
              </w:rPr>
            </w:pPr>
            <w:r w:rsidRPr="00E97443">
              <w:rPr>
                <w:sz w:val="28"/>
                <w:szCs w:val="32"/>
              </w:rPr>
              <w:t>ADDITION</w:t>
            </w:r>
          </w:p>
        </w:tc>
        <w:tc>
          <w:tcPr>
            <w:tcW w:w="2988" w:type="dxa"/>
            <w:gridSpan w:val="2"/>
          </w:tcPr>
          <w:p w:rsidR="00E97443" w:rsidRPr="00E97443" w:rsidRDefault="00E97443" w:rsidP="00E97443">
            <w:pPr>
              <w:jc w:val="center"/>
              <w:rPr>
                <w:sz w:val="28"/>
                <w:szCs w:val="32"/>
              </w:rPr>
            </w:pPr>
            <w:r w:rsidRPr="00E97443">
              <w:rPr>
                <w:sz w:val="28"/>
                <w:szCs w:val="32"/>
              </w:rPr>
              <w:t>SUBTRACTION</w:t>
            </w:r>
          </w:p>
        </w:tc>
        <w:tc>
          <w:tcPr>
            <w:tcW w:w="2818" w:type="dxa"/>
            <w:gridSpan w:val="2"/>
          </w:tcPr>
          <w:p w:rsidR="00E97443" w:rsidRPr="00E97443" w:rsidRDefault="00E97443" w:rsidP="00E97443">
            <w:pPr>
              <w:jc w:val="center"/>
              <w:rPr>
                <w:sz w:val="28"/>
                <w:szCs w:val="32"/>
              </w:rPr>
            </w:pPr>
            <w:r w:rsidRPr="00E97443">
              <w:rPr>
                <w:sz w:val="28"/>
                <w:szCs w:val="32"/>
              </w:rPr>
              <w:t>MULTIPLICATION</w:t>
            </w:r>
          </w:p>
        </w:tc>
        <w:tc>
          <w:tcPr>
            <w:tcW w:w="1501" w:type="dxa"/>
          </w:tcPr>
          <w:p w:rsidR="00E97443" w:rsidRPr="00E97443" w:rsidRDefault="00E97443" w:rsidP="00E97443">
            <w:pPr>
              <w:jc w:val="center"/>
              <w:rPr>
                <w:sz w:val="28"/>
                <w:szCs w:val="32"/>
              </w:rPr>
            </w:pPr>
            <w:r w:rsidRPr="00E97443">
              <w:rPr>
                <w:sz w:val="28"/>
                <w:szCs w:val="32"/>
              </w:rPr>
              <w:t>DIVISION</w:t>
            </w:r>
          </w:p>
        </w:tc>
      </w:tr>
      <w:tr w:rsidR="00E97443" w:rsidTr="00E97443">
        <w:tc>
          <w:tcPr>
            <w:tcW w:w="10682" w:type="dxa"/>
            <w:gridSpan w:val="7"/>
          </w:tcPr>
          <w:p w:rsidR="00E97443" w:rsidRPr="00E97443" w:rsidRDefault="00E97443" w:rsidP="00E97443">
            <w:pPr>
              <w:jc w:val="center"/>
              <w:rPr>
                <w:sz w:val="28"/>
                <w:szCs w:val="32"/>
              </w:rPr>
            </w:pPr>
            <w:r w:rsidRPr="00E97443">
              <w:rPr>
                <w:sz w:val="28"/>
                <w:szCs w:val="32"/>
              </w:rPr>
              <w:t>Children begin to record in the context of play or practical activities and problems.</w:t>
            </w:r>
          </w:p>
        </w:tc>
      </w:tr>
      <w:tr w:rsidR="00E97443" w:rsidTr="00E97443">
        <w:tc>
          <w:tcPr>
            <w:tcW w:w="2802" w:type="dxa"/>
          </w:tcPr>
          <w:p w:rsidR="00E97443" w:rsidRDefault="00E97443" w:rsidP="00E97443">
            <w:pPr>
              <w:rPr>
                <w:sz w:val="20"/>
                <w:szCs w:val="20"/>
              </w:rPr>
            </w:pPr>
            <w:r w:rsidRPr="00883F7C">
              <w:rPr>
                <w:sz w:val="20"/>
                <w:szCs w:val="20"/>
              </w:rPr>
              <w:t xml:space="preserve">Begin to relate addition to combining two groups of objects </w:t>
            </w:r>
          </w:p>
          <w:p w:rsidR="00E97443" w:rsidRPr="00883F7C" w:rsidRDefault="00E97443" w:rsidP="00E97443">
            <w:pPr>
              <w:rPr>
                <w:sz w:val="20"/>
                <w:szCs w:val="20"/>
              </w:rPr>
            </w:pPr>
          </w:p>
          <w:p w:rsidR="00E97443" w:rsidRPr="00883F7C" w:rsidRDefault="00E97443" w:rsidP="00E97443">
            <w:pPr>
              <w:rPr>
                <w:sz w:val="20"/>
                <w:szCs w:val="20"/>
              </w:rPr>
            </w:pPr>
            <w:r w:rsidRPr="00883F7C">
              <w:rPr>
                <w:sz w:val="20"/>
                <w:szCs w:val="20"/>
              </w:rPr>
              <w:t xml:space="preserve">• Make a record in pictures, words or symbols of addition activities already carried out. </w:t>
            </w:r>
          </w:p>
          <w:p w:rsidR="00E97443" w:rsidRPr="00883F7C" w:rsidRDefault="00E97443" w:rsidP="00E97443">
            <w:pPr>
              <w:rPr>
                <w:sz w:val="20"/>
                <w:szCs w:val="20"/>
              </w:rPr>
            </w:pPr>
            <w:r w:rsidRPr="00883F7C">
              <w:rPr>
                <w:sz w:val="20"/>
                <w:szCs w:val="20"/>
              </w:rPr>
              <w:t xml:space="preserve">• Construct number sentences to go with practical activities  </w:t>
            </w:r>
          </w:p>
          <w:p w:rsidR="00E97443" w:rsidRPr="00883F7C" w:rsidRDefault="00E97443" w:rsidP="00E97443">
            <w:pPr>
              <w:rPr>
                <w:sz w:val="20"/>
                <w:szCs w:val="20"/>
              </w:rPr>
            </w:pPr>
            <w:r w:rsidRPr="00883F7C">
              <w:rPr>
                <w:sz w:val="20"/>
                <w:szCs w:val="20"/>
              </w:rPr>
              <w:t>• Use of games</w:t>
            </w:r>
            <w:r>
              <w:rPr>
                <w:sz w:val="20"/>
                <w:szCs w:val="20"/>
              </w:rPr>
              <w:t xml:space="preserve">, </w:t>
            </w:r>
            <w:r w:rsidRPr="00883F7C">
              <w:rPr>
                <w:sz w:val="20"/>
                <w:szCs w:val="20"/>
              </w:rPr>
              <w:t>songs</w:t>
            </w:r>
            <w:r>
              <w:rPr>
                <w:sz w:val="20"/>
                <w:szCs w:val="20"/>
              </w:rPr>
              <w:t xml:space="preserve"> and practical activities </w:t>
            </w:r>
            <w:r w:rsidR="00C57202">
              <w:rPr>
                <w:sz w:val="20"/>
                <w:szCs w:val="20"/>
              </w:rPr>
              <w:t>to</w:t>
            </w:r>
            <w:r>
              <w:rPr>
                <w:sz w:val="20"/>
                <w:szCs w:val="20"/>
              </w:rPr>
              <w:t xml:space="preserve"> begin using</w:t>
            </w:r>
            <w:r w:rsidRPr="00883F7C">
              <w:rPr>
                <w:sz w:val="20"/>
                <w:szCs w:val="20"/>
              </w:rPr>
              <w:t xml:space="preserve"> vocabulary</w:t>
            </w:r>
          </w:p>
          <w:p w:rsidR="00E97443" w:rsidRPr="00883F7C" w:rsidRDefault="00E97443" w:rsidP="00E97443">
            <w:pPr>
              <w:rPr>
                <w:sz w:val="20"/>
                <w:szCs w:val="20"/>
              </w:rPr>
            </w:pPr>
            <w:r w:rsidRPr="00883F7C">
              <w:rPr>
                <w:sz w:val="20"/>
                <w:szCs w:val="20"/>
              </w:rPr>
              <w:t>Solve simple word problems using their fingers</w:t>
            </w:r>
          </w:p>
          <w:p w:rsidR="00E97443" w:rsidRDefault="00E97443" w:rsidP="00E97443">
            <w:pPr>
              <w:rPr>
                <w:sz w:val="20"/>
                <w:szCs w:val="20"/>
              </w:rPr>
            </w:pPr>
          </w:p>
          <w:p w:rsidR="00E97443" w:rsidRPr="00883F7C" w:rsidRDefault="00E97443" w:rsidP="00E97443">
            <w:pPr>
              <w:rPr>
                <w:sz w:val="20"/>
                <w:szCs w:val="20"/>
              </w:rPr>
            </w:pPr>
          </w:p>
          <w:p w:rsidR="00E97443" w:rsidRPr="00883F7C" w:rsidRDefault="00E97443" w:rsidP="00E97443">
            <w:pPr>
              <w:rPr>
                <w:sz w:val="20"/>
                <w:szCs w:val="20"/>
              </w:rPr>
            </w:pPr>
            <w:r w:rsidRPr="00883F7C">
              <w:rPr>
                <w:noProof/>
                <w:sz w:val="20"/>
                <w:szCs w:val="20"/>
              </w:rPr>
              <w:drawing>
                <wp:inline distT="0" distB="0" distL="0" distR="0" wp14:anchorId="1FBB97A3" wp14:editId="7AB515D6">
                  <wp:extent cx="775970" cy="568325"/>
                  <wp:effectExtent l="19050" t="0" r="508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775970" cy="568325"/>
                          </a:xfrm>
                          <a:prstGeom prst="rect">
                            <a:avLst/>
                          </a:prstGeom>
                          <a:noFill/>
                          <a:ln w="9525">
                            <a:noFill/>
                            <a:miter lim="800000"/>
                            <a:headEnd/>
                            <a:tailEnd/>
                          </a:ln>
                        </pic:spPr>
                      </pic:pic>
                    </a:graphicData>
                  </a:graphic>
                </wp:inline>
              </w:drawing>
            </w:r>
          </w:p>
          <w:p w:rsidR="00E97443" w:rsidRDefault="00E97443" w:rsidP="00E97443">
            <w:pPr>
              <w:rPr>
                <w:sz w:val="20"/>
                <w:szCs w:val="20"/>
              </w:rPr>
            </w:pPr>
            <w:r>
              <w:rPr>
                <w:sz w:val="20"/>
                <w:szCs w:val="20"/>
              </w:rPr>
              <w:t>Can find one more to ten.</w:t>
            </w:r>
          </w:p>
          <w:p w:rsidR="00E97443" w:rsidRDefault="00E97443" w:rsidP="00E97443">
            <w:pPr>
              <w:rPr>
                <w:sz w:val="20"/>
                <w:szCs w:val="20"/>
              </w:rPr>
            </w:pPr>
          </w:p>
          <w:p w:rsidR="00857808" w:rsidRPr="00883F7C" w:rsidRDefault="00857808" w:rsidP="00E97443">
            <w:pPr>
              <w:rPr>
                <w:sz w:val="20"/>
                <w:szCs w:val="20"/>
              </w:rPr>
            </w:pPr>
          </w:p>
          <w:p w:rsidR="00E97443" w:rsidRDefault="00E97443" w:rsidP="00E97443">
            <w:pPr>
              <w:rPr>
                <w:sz w:val="20"/>
                <w:szCs w:val="20"/>
              </w:rPr>
            </w:pPr>
          </w:p>
          <w:p w:rsidR="00857808" w:rsidRPr="00857808" w:rsidRDefault="00857808" w:rsidP="00857808">
            <w:pPr>
              <w:jc w:val="both"/>
              <w:rPr>
                <w:rFonts w:cs="Arial"/>
                <w:sz w:val="20"/>
                <w:szCs w:val="20"/>
              </w:rPr>
            </w:pPr>
            <w:r w:rsidRPr="00857808">
              <w:rPr>
                <w:rFonts w:cs="Arial"/>
                <w:sz w:val="20"/>
                <w:szCs w:val="20"/>
              </w:rPr>
              <w:t xml:space="preserve">All children will progress to using a number line. They jump forwards along the number line using their fingers. </w:t>
            </w:r>
          </w:p>
          <w:p w:rsidR="00E97443" w:rsidRDefault="00E97443" w:rsidP="00E97443">
            <w:pPr>
              <w:rPr>
                <w:sz w:val="20"/>
                <w:szCs w:val="20"/>
              </w:rPr>
            </w:pPr>
          </w:p>
          <w:p w:rsidR="00E97443" w:rsidRPr="00883F7C" w:rsidRDefault="00E97443" w:rsidP="00E97443">
            <w:pPr>
              <w:rPr>
                <w:sz w:val="20"/>
                <w:szCs w:val="20"/>
              </w:rPr>
            </w:pPr>
          </w:p>
          <w:p w:rsidR="00E97443" w:rsidRPr="00883F7C" w:rsidRDefault="00E97443" w:rsidP="00E97443">
            <w:pPr>
              <w:rPr>
                <w:sz w:val="20"/>
                <w:szCs w:val="20"/>
              </w:rPr>
            </w:pPr>
            <w:r w:rsidRPr="00883F7C">
              <w:rPr>
                <w:noProof/>
                <w:sz w:val="20"/>
                <w:szCs w:val="20"/>
              </w:rPr>
              <w:drawing>
                <wp:inline distT="0" distB="0" distL="0" distR="0" wp14:anchorId="1013B9D7" wp14:editId="5FCD33C3">
                  <wp:extent cx="1552575" cy="95093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550690" cy="949780"/>
                          </a:xfrm>
                          <a:prstGeom prst="rect">
                            <a:avLst/>
                          </a:prstGeom>
                          <a:noFill/>
                          <a:ln w="9525">
                            <a:noFill/>
                            <a:miter lim="800000"/>
                            <a:headEnd/>
                            <a:tailEnd/>
                          </a:ln>
                        </pic:spPr>
                      </pic:pic>
                    </a:graphicData>
                  </a:graphic>
                </wp:inline>
              </w:drawing>
            </w:r>
          </w:p>
        </w:tc>
        <w:tc>
          <w:tcPr>
            <w:tcW w:w="2976" w:type="dxa"/>
            <w:gridSpan w:val="2"/>
          </w:tcPr>
          <w:p w:rsidR="00E97443" w:rsidRPr="00883F7C" w:rsidRDefault="00E97443" w:rsidP="00E97443">
            <w:pPr>
              <w:rPr>
                <w:sz w:val="20"/>
                <w:szCs w:val="20"/>
              </w:rPr>
            </w:pPr>
            <w:r w:rsidRPr="00883F7C">
              <w:rPr>
                <w:sz w:val="20"/>
                <w:szCs w:val="20"/>
              </w:rPr>
              <w:t xml:space="preserve">Begin to relate subtraction to ‘taking away’ </w:t>
            </w:r>
          </w:p>
          <w:p w:rsidR="00E97443" w:rsidRPr="00883F7C" w:rsidRDefault="00E97443" w:rsidP="00E97443">
            <w:pPr>
              <w:rPr>
                <w:sz w:val="20"/>
                <w:szCs w:val="20"/>
              </w:rPr>
            </w:pPr>
            <w:r w:rsidRPr="00883F7C">
              <w:rPr>
                <w:sz w:val="20"/>
                <w:szCs w:val="20"/>
              </w:rPr>
              <w:t xml:space="preserve">• Make a record in pictures, words or symbols of subtraction </w:t>
            </w:r>
          </w:p>
          <w:p w:rsidR="00E97443" w:rsidRPr="00883F7C" w:rsidRDefault="00E97443" w:rsidP="00E97443">
            <w:pPr>
              <w:rPr>
                <w:sz w:val="20"/>
                <w:szCs w:val="20"/>
              </w:rPr>
            </w:pPr>
            <w:r w:rsidRPr="00883F7C">
              <w:rPr>
                <w:sz w:val="20"/>
                <w:szCs w:val="20"/>
              </w:rPr>
              <w:t>activities already carried out</w:t>
            </w:r>
          </w:p>
          <w:p w:rsidR="00E97443" w:rsidRPr="00883F7C" w:rsidRDefault="00E97443" w:rsidP="00E97443">
            <w:pPr>
              <w:rPr>
                <w:sz w:val="20"/>
                <w:szCs w:val="20"/>
              </w:rPr>
            </w:pPr>
            <w:r w:rsidRPr="00883F7C">
              <w:rPr>
                <w:sz w:val="20"/>
                <w:szCs w:val="20"/>
              </w:rPr>
              <w:t>• Use of games</w:t>
            </w:r>
            <w:r>
              <w:rPr>
                <w:sz w:val="20"/>
                <w:szCs w:val="20"/>
              </w:rPr>
              <w:t xml:space="preserve">, </w:t>
            </w:r>
            <w:r w:rsidRPr="00883F7C">
              <w:rPr>
                <w:sz w:val="20"/>
                <w:szCs w:val="20"/>
              </w:rPr>
              <w:t>songs</w:t>
            </w:r>
            <w:r>
              <w:rPr>
                <w:sz w:val="20"/>
                <w:szCs w:val="20"/>
              </w:rPr>
              <w:t xml:space="preserve"> and practical activities</w:t>
            </w:r>
            <w:r w:rsidRPr="00883F7C">
              <w:rPr>
                <w:sz w:val="20"/>
                <w:szCs w:val="20"/>
              </w:rPr>
              <w:t xml:space="preserve"> to</w:t>
            </w:r>
            <w:r>
              <w:rPr>
                <w:sz w:val="20"/>
                <w:szCs w:val="20"/>
              </w:rPr>
              <w:t xml:space="preserve"> begin using</w:t>
            </w:r>
            <w:r w:rsidRPr="00883F7C">
              <w:rPr>
                <w:sz w:val="20"/>
                <w:szCs w:val="20"/>
              </w:rPr>
              <w:t xml:space="preserve"> vocabulary </w:t>
            </w:r>
          </w:p>
          <w:p w:rsidR="00E97443" w:rsidRPr="00883F7C" w:rsidRDefault="00E97443" w:rsidP="00E97443">
            <w:pPr>
              <w:rPr>
                <w:sz w:val="20"/>
                <w:szCs w:val="20"/>
              </w:rPr>
            </w:pPr>
            <w:r w:rsidRPr="00883F7C">
              <w:rPr>
                <w:sz w:val="20"/>
                <w:szCs w:val="20"/>
              </w:rPr>
              <w:t xml:space="preserve">• Construct number sentences to go with practical activities </w:t>
            </w:r>
          </w:p>
          <w:p w:rsidR="00E97443" w:rsidRPr="00883F7C" w:rsidRDefault="00E97443" w:rsidP="00E97443">
            <w:pPr>
              <w:rPr>
                <w:sz w:val="20"/>
                <w:szCs w:val="20"/>
              </w:rPr>
            </w:pPr>
            <w:r w:rsidRPr="00883F7C">
              <w:rPr>
                <w:sz w:val="20"/>
                <w:szCs w:val="20"/>
              </w:rPr>
              <w:t>• Relate subtraction to taking away and counting how many objects are left.</w:t>
            </w:r>
          </w:p>
          <w:p w:rsidR="00E97443" w:rsidRPr="00883F7C" w:rsidRDefault="00E97443" w:rsidP="00E97443">
            <w:pPr>
              <w:rPr>
                <w:sz w:val="20"/>
                <w:szCs w:val="20"/>
              </w:rPr>
            </w:pPr>
            <w:r w:rsidRPr="00883F7C">
              <w:rPr>
                <w:noProof/>
                <w:sz w:val="20"/>
                <w:szCs w:val="20"/>
              </w:rPr>
              <w:drawing>
                <wp:inline distT="0" distB="0" distL="0" distR="0" wp14:anchorId="5E47A4B1" wp14:editId="7D8606DE">
                  <wp:extent cx="1524000" cy="67881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524000" cy="678815"/>
                          </a:xfrm>
                          <a:prstGeom prst="rect">
                            <a:avLst/>
                          </a:prstGeom>
                          <a:noFill/>
                          <a:ln w="9525">
                            <a:noFill/>
                            <a:miter lim="800000"/>
                            <a:headEnd/>
                            <a:tailEnd/>
                          </a:ln>
                        </pic:spPr>
                      </pic:pic>
                    </a:graphicData>
                  </a:graphic>
                </wp:inline>
              </w:drawing>
            </w:r>
          </w:p>
          <w:p w:rsidR="00E97443" w:rsidRPr="00883F7C" w:rsidRDefault="00E97443" w:rsidP="00E97443">
            <w:pPr>
              <w:rPr>
                <w:sz w:val="20"/>
                <w:szCs w:val="20"/>
              </w:rPr>
            </w:pPr>
            <w:r w:rsidRPr="00883F7C">
              <w:rPr>
                <w:noProof/>
                <w:sz w:val="20"/>
                <w:szCs w:val="20"/>
              </w:rPr>
              <w:drawing>
                <wp:inline distT="0" distB="0" distL="0" distR="0" wp14:anchorId="19C27A6C" wp14:editId="54DF39CE">
                  <wp:extent cx="1330325" cy="637540"/>
                  <wp:effectExtent l="1905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1330325" cy="637540"/>
                          </a:xfrm>
                          <a:prstGeom prst="rect">
                            <a:avLst/>
                          </a:prstGeom>
                          <a:noFill/>
                          <a:ln w="9525">
                            <a:noFill/>
                            <a:miter lim="800000"/>
                            <a:headEnd/>
                            <a:tailEnd/>
                          </a:ln>
                        </pic:spPr>
                      </pic:pic>
                    </a:graphicData>
                  </a:graphic>
                </wp:inline>
              </w:drawing>
            </w:r>
          </w:p>
          <w:p w:rsidR="00E97443" w:rsidRDefault="00E97443" w:rsidP="00E97443">
            <w:pPr>
              <w:rPr>
                <w:sz w:val="20"/>
                <w:szCs w:val="20"/>
              </w:rPr>
            </w:pPr>
            <w:r>
              <w:rPr>
                <w:sz w:val="20"/>
                <w:szCs w:val="20"/>
              </w:rPr>
              <w:t>Can find one less to ten.</w:t>
            </w:r>
          </w:p>
          <w:p w:rsidR="00857808" w:rsidRDefault="00857808" w:rsidP="00E97443">
            <w:pPr>
              <w:rPr>
                <w:sz w:val="20"/>
                <w:szCs w:val="20"/>
              </w:rPr>
            </w:pPr>
          </w:p>
          <w:p w:rsidR="00857808" w:rsidRPr="00857808" w:rsidRDefault="00857808" w:rsidP="00857808">
            <w:pPr>
              <w:jc w:val="both"/>
              <w:rPr>
                <w:rFonts w:cs="Arial"/>
                <w:sz w:val="20"/>
                <w:szCs w:val="20"/>
              </w:rPr>
            </w:pPr>
            <w:r w:rsidRPr="00857808">
              <w:rPr>
                <w:rFonts w:cs="Arial"/>
                <w:sz w:val="20"/>
                <w:szCs w:val="20"/>
              </w:rPr>
              <w:t xml:space="preserve">All children will progress to using a number line. They </w:t>
            </w:r>
            <w:r>
              <w:rPr>
                <w:rFonts w:cs="Arial"/>
                <w:sz w:val="20"/>
                <w:szCs w:val="20"/>
              </w:rPr>
              <w:t xml:space="preserve">jump backwards </w:t>
            </w:r>
            <w:r w:rsidRPr="00857808">
              <w:rPr>
                <w:rFonts w:cs="Arial"/>
                <w:sz w:val="20"/>
                <w:szCs w:val="20"/>
              </w:rPr>
              <w:t xml:space="preserve">along the number line using their fingers. </w:t>
            </w:r>
          </w:p>
          <w:p w:rsidR="00857808" w:rsidRDefault="00857808" w:rsidP="00857808">
            <w:pPr>
              <w:rPr>
                <w:sz w:val="20"/>
                <w:szCs w:val="20"/>
              </w:rPr>
            </w:pPr>
          </w:p>
          <w:p w:rsidR="00E97443" w:rsidRDefault="00E97443" w:rsidP="00E97443">
            <w:pPr>
              <w:rPr>
                <w:sz w:val="20"/>
                <w:szCs w:val="20"/>
              </w:rPr>
            </w:pPr>
          </w:p>
          <w:p w:rsidR="00E97443" w:rsidRPr="00883F7C" w:rsidRDefault="00E97443" w:rsidP="00E97443">
            <w:pPr>
              <w:rPr>
                <w:sz w:val="20"/>
                <w:szCs w:val="20"/>
              </w:rPr>
            </w:pPr>
            <w:r w:rsidRPr="00883F7C">
              <w:rPr>
                <w:noProof/>
                <w:sz w:val="20"/>
                <w:szCs w:val="20"/>
              </w:rPr>
              <w:drawing>
                <wp:inline distT="0" distB="0" distL="0" distR="0" wp14:anchorId="12B972FF" wp14:editId="6F7D6E56">
                  <wp:extent cx="1524000" cy="6477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1536219" cy="652893"/>
                          </a:xfrm>
                          <a:prstGeom prst="rect">
                            <a:avLst/>
                          </a:prstGeom>
                          <a:noFill/>
                          <a:ln w="9525">
                            <a:noFill/>
                            <a:miter lim="800000"/>
                            <a:headEnd/>
                            <a:tailEnd/>
                          </a:ln>
                        </pic:spPr>
                      </pic:pic>
                    </a:graphicData>
                  </a:graphic>
                </wp:inline>
              </w:drawing>
            </w:r>
          </w:p>
          <w:p w:rsidR="00E97443" w:rsidRDefault="00E97443" w:rsidP="00E97443">
            <w:pPr>
              <w:rPr>
                <w:sz w:val="20"/>
                <w:szCs w:val="20"/>
              </w:rPr>
            </w:pPr>
            <w:r w:rsidRPr="00883F7C">
              <w:rPr>
                <w:sz w:val="20"/>
                <w:szCs w:val="20"/>
              </w:rPr>
              <w:t>Counting backwards along a number line using finger.</w:t>
            </w:r>
          </w:p>
          <w:p w:rsidR="00E97443" w:rsidRDefault="00E97443" w:rsidP="00E97443">
            <w:pPr>
              <w:rPr>
                <w:sz w:val="20"/>
                <w:szCs w:val="20"/>
              </w:rPr>
            </w:pPr>
          </w:p>
          <w:p w:rsidR="00E97443" w:rsidRDefault="00E97443" w:rsidP="00E97443">
            <w:pPr>
              <w:rPr>
                <w:sz w:val="20"/>
                <w:szCs w:val="20"/>
              </w:rPr>
            </w:pPr>
          </w:p>
          <w:p w:rsidR="00E97443" w:rsidRPr="00883F7C" w:rsidRDefault="00E97443" w:rsidP="00E97443">
            <w:pPr>
              <w:rPr>
                <w:sz w:val="20"/>
                <w:szCs w:val="20"/>
              </w:rPr>
            </w:pPr>
          </w:p>
        </w:tc>
        <w:tc>
          <w:tcPr>
            <w:tcW w:w="1985" w:type="dxa"/>
            <w:gridSpan w:val="2"/>
          </w:tcPr>
          <w:p w:rsidR="00E97443" w:rsidRPr="00883F7C" w:rsidRDefault="00E97443" w:rsidP="00E97443">
            <w:pPr>
              <w:rPr>
                <w:sz w:val="20"/>
                <w:szCs w:val="20"/>
              </w:rPr>
            </w:pPr>
            <w:r w:rsidRPr="00883F7C">
              <w:rPr>
                <w:sz w:val="20"/>
                <w:szCs w:val="20"/>
              </w:rPr>
              <w:t xml:space="preserve">Real life contexts and use of practical </w:t>
            </w:r>
          </w:p>
          <w:p w:rsidR="00E97443" w:rsidRPr="00883F7C" w:rsidRDefault="00E97443" w:rsidP="00E97443">
            <w:pPr>
              <w:rPr>
                <w:sz w:val="20"/>
                <w:szCs w:val="20"/>
              </w:rPr>
            </w:pPr>
            <w:r w:rsidRPr="00883F7C">
              <w:rPr>
                <w:sz w:val="20"/>
                <w:szCs w:val="20"/>
              </w:rPr>
              <w:t xml:space="preserve">equipment to count in repeated groups </w:t>
            </w:r>
          </w:p>
          <w:p w:rsidR="00E97443" w:rsidRPr="00883F7C" w:rsidRDefault="00E97443" w:rsidP="00E97443">
            <w:pPr>
              <w:rPr>
                <w:sz w:val="20"/>
                <w:szCs w:val="20"/>
              </w:rPr>
            </w:pPr>
            <w:r w:rsidRPr="00883F7C">
              <w:rPr>
                <w:sz w:val="20"/>
                <w:szCs w:val="20"/>
              </w:rPr>
              <w:t>of the same size:</w:t>
            </w:r>
          </w:p>
          <w:p w:rsidR="00E97443" w:rsidRPr="00883F7C" w:rsidRDefault="00E97443" w:rsidP="00E97443">
            <w:pPr>
              <w:rPr>
                <w:sz w:val="20"/>
                <w:szCs w:val="20"/>
              </w:rPr>
            </w:pPr>
            <w:r w:rsidRPr="00883F7C">
              <w:rPr>
                <w:sz w:val="20"/>
                <w:szCs w:val="20"/>
              </w:rPr>
              <w:t>• Count in twos; fives; tens</w:t>
            </w:r>
          </w:p>
          <w:p w:rsidR="00E97443" w:rsidRPr="00883F7C" w:rsidRDefault="00E97443" w:rsidP="00E97443">
            <w:pPr>
              <w:rPr>
                <w:sz w:val="20"/>
                <w:szCs w:val="20"/>
              </w:rPr>
            </w:pPr>
          </w:p>
          <w:p w:rsidR="00E97443" w:rsidRPr="00883F7C" w:rsidRDefault="00C57202" w:rsidP="00E97443">
            <w:pPr>
              <w:rPr>
                <w:sz w:val="20"/>
                <w:szCs w:val="20"/>
              </w:rPr>
            </w:pPr>
            <w:r>
              <w:rPr>
                <w:sz w:val="20"/>
                <w:szCs w:val="20"/>
              </w:rPr>
              <w:t>Also chanting in 2s</w:t>
            </w:r>
            <w:bookmarkStart w:id="0" w:name="_GoBack"/>
            <w:bookmarkEnd w:id="0"/>
            <w:r w:rsidR="00E97443" w:rsidRPr="00883F7C">
              <w:rPr>
                <w:sz w:val="20"/>
                <w:szCs w:val="20"/>
              </w:rPr>
              <w:t xml:space="preserve"> and 10s.</w:t>
            </w:r>
          </w:p>
          <w:p w:rsidR="00E97443" w:rsidRPr="00883F7C" w:rsidRDefault="00E97443" w:rsidP="00E97443">
            <w:pPr>
              <w:rPr>
                <w:sz w:val="20"/>
                <w:szCs w:val="20"/>
              </w:rPr>
            </w:pPr>
          </w:p>
          <w:p w:rsidR="00E97443" w:rsidRPr="00883F7C" w:rsidRDefault="00E97443" w:rsidP="00E97443">
            <w:pPr>
              <w:rPr>
                <w:sz w:val="20"/>
                <w:szCs w:val="20"/>
              </w:rPr>
            </w:pPr>
          </w:p>
          <w:p w:rsidR="00E97443" w:rsidRPr="00883F7C" w:rsidRDefault="00E97443" w:rsidP="00E97443">
            <w:pPr>
              <w:rPr>
                <w:sz w:val="20"/>
                <w:szCs w:val="20"/>
              </w:rPr>
            </w:pPr>
          </w:p>
          <w:p w:rsidR="00E97443" w:rsidRDefault="00E97443" w:rsidP="00E97443">
            <w:pPr>
              <w:rPr>
                <w:sz w:val="20"/>
                <w:szCs w:val="20"/>
              </w:rPr>
            </w:pPr>
            <w:r w:rsidRPr="00883F7C">
              <w:rPr>
                <w:noProof/>
                <w:sz w:val="20"/>
                <w:szCs w:val="20"/>
              </w:rPr>
              <w:drawing>
                <wp:inline distT="0" distB="0" distL="0" distR="0" wp14:anchorId="39FEC0F2" wp14:editId="7D3CC65F">
                  <wp:extent cx="1052683" cy="619125"/>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1055182" cy="620595"/>
                          </a:xfrm>
                          <a:prstGeom prst="rect">
                            <a:avLst/>
                          </a:prstGeom>
                          <a:noFill/>
                          <a:ln w="9525">
                            <a:noFill/>
                            <a:miter lim="800000"/>
                            <a:headEnd/>
                            <a:tailEnd/>
                          </a:ln>
                        </pic:spPr>
                      </pic:pic>
                    </a:graphicData>
                  </a:graphic>
                </wp:inline>
              </w:drawing>
            </w:r>
          </w:p>
          <w:p w:rsidR="00857808" w:rsidRDefault="00857808" w:rsidP="00E97443">
            <w:pPr>
              <w:rPr>
                <w:sz w:val="20"/>
                <w:szCs w:val="20"/>
              </w:rPr>
            </w:pPr>
          </w:p>
          <w:p w:rsidR="00857808" w:rsidRPr="00883F7C" w:rsidRDefault="00857808" w:rsidP="00857808">
            <w:pPr>
              <w:rPr>
                <w:sz w:val="20"/>
                <w:szCs w:val="20"/>
              </w:rPr>
            </w:pPr>
            <w:r>
              <w:rPr>
                <w:sz w:val="20"/>
                <w:szCs w:val="20"/>
              </w:rPr>
              <w:t xml:space="preserve"> </w:t>
            </w:r>
          </w:p>
        </w:tc>
        <w:tc>
          <w:tcPr>
            <w:tcW w:w="2919" w:type="dxa"/>
            <w:gridSpan w:val="2"/>
          </w:tcPr>
          <w:p w:rsidR="00E97443" w:rsidRPr="00883F7C" w:rsidRDefault="00E97443" w:rsidP="00E97443">
            <w:pPr>
              <w:rPr>
                <w:sz w:val="20"/>
                <w:szCs w:val="20"/>
              </w:rPr>
            </w:pPr>
            <w:r w:rsidRPr="00883F7C">
              <w:rPr>
                <w:sz w:val="20"/>
                <w:szCs w:val="20"/>
              </w:rPr>
              <w:t xml:space="preserve">Share objects into equal groups </w:t>
            </w:r>
          </w:p>
          <w:p w:rsidR="00E97443" w:rsidRPr="00883F7C" w:rsidRDefault="00E97443" w:rsidP="00E97443">
            <w:pPr>
              <w:rPr>
                <w:sz w:val="20"/>
                <w:szCs w:val="20"/>
              </w:rPr>
            </w:pPr>
            <w:r w:rsidRPr="00883F7C">
              <w:rPr>
                <w:sz w:val="20"/>
                <w:szCs w:val="20"/>
              </w:rPr>
              <w:t>Use related vocabulary</w:t>
            </w:r>
          </w:p>
          <w:p w:rsidR="00E97443" w:rsidRPr="00883F7C" w:rsidRDefault="00E97443" w:rsidP="00E97443">
            <w:pPr>
              <w:pStyle w:val="NormalWeb"/>
              <w:spacing w:before="0" w:beforeAutospacing="0" w:after="0" w:afterAutospacing="0"/>
              <w:rPr>
                <w:sz w:val="20"/>
                <w:szCs w:val="20"/>
              </w:rPr>
            </w:pPr>
            <w:r w:rsidRPr="00883F7C">
              <w:rPr>
                <w:rFonts w:ascii="Arial" w:hAnsi="Arial" w:cs="Arial"/>
                <w:sz w:val="20"/>
                <w:szCs w:val="20"/>
              </w:rPr>
              <w:t>Activities might include:</w:t>
            </w:r>
          </w:p>
          <w:p w:rsidR="00E97443" w:rsidRPr="00883F7C" w:rsidRDefault="00E97443" w:rsidP="00E97443">
            <w:pPr>
              <w:pStyle w:val="NormalWeb"/>
              <w:spacing w:before="0" w:beforeAutospacing="0" w:after="0" w:afterAutospacing="0"/>
              <w:ind w:left="720" w:hanging="360"/>
              <w:rPr>
                <w:sz w:val="20"/>
                <w:szCs w:val="20"/>
              </w:rPr>
            </w:pPr>
            <w:r w:rsidRPr="00883F7C">
              <w:rPr>
                <w:rFonts w:ascii="Symbol" w:hAnsi="Symbol"/>
                <w:sz w:val="20"/>
                <w:szCs w:val="20"/>
              </w:rPr>
              <w:t></w:t>
            </w:r>
            <w:r w:rsidRPr="00883F7C">
              <w:rPr>
                <w:sz w:val="20"/>
                <w:szCs w:val="20"/>
              </w:rPr>
              <w:t xml:space="preserve">       </w:t>
            </w:r>
            <w:r w:rsidRPr="00883F7C">
              <w:rPr>
                <w:rFonts w:ascii="Arial" w:hAnsi="Arial" w:cs="Arial"/>
                <w:sz w:val="20"/>
                <w:szCs w:val="20"/>
              </w:rPr>
              <w:t>Sharing of milk at break time</w:t>
            </w:r>
          </w:p>
          <w:p w:rsidR="00E97443" w:rsidRPr="00883F7C" w:rsidRDefault="00E97443" w:rsidP="00E97443">
            <w:pPr>
              <w:pStyle w:val="NormalWeb"/>
              <w:spacing w:before="0" w:beforeAutospacing="0" w:after="0" w:afterAutospacing="0"/>
              <w:ind w:left="720" w:hanging="360"/>
              <w:rPr>
                <w:sz w:val="20"/>
                <w:szCs w:val="20"/>
              </w:rPr>
            </w:pPr>
            <w:r w:rsidRPr="00883F7C">
              <w:rPr>
                <w:rFonts w:ascii="Symbol" w:hAnsi="Symbol"/>
                <w:sz w:val="20"/>
                <w:szCs w:val="20"/>
              </w:rPr>
              <w:t></w:t>
            </w:r>
            <w:r w:rsidRPr="00883F7C">
              <w:rPr>
                <w:sz w:val="20"/>
                <w:szCs w:val="20"/>
              </w:rPr>
              <w:t xml:space="preserve">       </w:t>
            </w:r>
            <w:r w:rsidRPr="00883F7C">
              <w:rPr>
                <w:rFonts w:ascii="Arial" w:hAnsi="Arial" w:cs="Arial"/>
                <w:sz w:val="20"/>
                <w:szCs w:val="20"/>
              </w:rPr>
              <w:t>Sharing sweets on a child’s birthday</w:t>
            </w:r>
          </w:p>
          <w:p w:rsidR="00E97443" w:rsidRPr="00883F7C" w:rsidRDefault="00E97443" w:rsidP="00E97443">
            <w:pPr>
              <w:pStyle w:val="NormalWeb"/>
              <w:spacing w:before="0" w:beforeAutospacing="0" w:after="0" w:afterAutospacing="0"/>
              <w:ind w:left="720" w:hanging="360"/>
              <w:rPr>
                <w:sz w:val="20"/>
                <w:szCs w:val="20"/>
              </w:rPr>
            </w:pPr>
            <w:r w:rsidRPr="00883F7C">
              <w:rPr>
                <w:rFonts w:ascii="Symbol" w:hAnsi="Symbol"/>
                <w:sz w:val="20"/>
                <w:szCs w:val="20"/>
              </w:rPr>
              <w:t></w:t>
            </w:r>
            <w:r w:rsidRPr="00883F7C">
              <w:rPr>
                <w:sz w:val="20"/>
                <w:szCs w:val="20"/>
              </w:rPr>
              <w:t xml:space="preserve">       </w:t>
            </w:r>
            <w:r w:rsidRPr="00883F7C">
              <w:rPr>
                <w:rFonts w:ascii="Arial" w:hAnsi="Arial" w:cs="Arial"/>
                <w:sz w:val="20"/>
                <w:szCs w:val="20"/>
              </w:rPr>
              <w:t>Sharing activities in the home corner</w:t>
            </w:r>
          </w:p>
          <w:p w:rsidR="00E97443" w:rsidRPr="00883F7C" w:rsidRDefault="00E97443" w:rsidP="00E97443">
            <w:pPr>
              <w:pStyle w:val="NormalWeb"/>
              <w:spacing w:before="0" w:beforeAutospacing="0" w:after="0" w:afterAutospacing="0"/>
              <w:ind w:left="720" w:hanging="360"/>
              <w:rPr>
                <w:sz w:val="20"/>
                <w:szCs w:val="20"/>
              </w:rPr>
            </w:pPr>
            <w:r w:rsidRPr="00883F7C">
              <w:rPr>
                <w:rFonts w:ascii="Symbol" w:hAnsi="Symbol"/>
                <w:sz w:val="20"/>
                <w:szCs w:val="20"/>
              </w:rPr>
              <w:t></w:t>
            </w:r>
            <w:r w:rsidRPr="00883F7C">
              <w:rPr>
                <w:sz w:val="20"/>
                <w:szCs w:val="20"/>
              </w:rPr>
              <w:t xml:space="preserve">       </w:t>
            </w:r>
            <w:r w:rsidRPr="00883F7C">
              <w:rPr>
                <w:rFonts w:ascii="Arial" w:hAnsi="Arial" w:cs="Arial"/>
                <w:sz w:val="20"/>
                <w:szCs w:val="20"/>
              </w:rPr>
              <w:t>Count in tens/twos</w:t>
            </w:r>
          </w:p>
          <w:p w:rsidR="00E97443" w:rsidRPr="00883F7C" w:rsidRDefault="00E97443" w:rsidP="00E97443">
            <w:pPr>
              <w:pStyle w:val="NormalWeb"/>
              <w:spacing w:before="0" w:beforeAutospacing="0" w:after="0" w:afterAutospacing="0"/>
              <w:ind w:left="720" w:hanging="360"/>
              <w:rPr>
                <w:rFonts w:ascii="Arial" w:hAnsi="Arial" w:cs="Arial"/>
                <w:sz w:val="20"/>
                <w:szCs w:val="20"/>
              </w:rPr>
            </w:pPr>
            <w:r w:rsidRPr="00883F7C">
              <w:rPr>
                <w:rFonts w:ascii="Symbol" w:hAnsi="Symbol"/>
                <w:sz w:val="20"/>
                <w:szCs w:val="20"/>
              </w:rPr>
              <w:t></w:t>
            </w:r>
            <w:r w:rsidRPr="00883F7C">
              <w:rPr>
                <w:sz w:val="20"/>
                <w:szCs w:val="20"/>
              </w:rPr>
              <w:t xml:space="preserve">       </w:t>
            </w:r>
            <w:r w:rsidRPr="00883F7C">
              <w:rPr>
                <w:rFonts w:ascii="Arial" w:hAnsi="Arial" w:cs="Arial"/>
                <w:sz w:val="20"/>
                <w:szCs w:val="20"/>
              </w:rPr>
              <w:t>Separate a given number of objects into two groups (addition and subtraction objective in reception being preliminary to multiplication and division)</w:t>
            </w:r>
          </w:p>
          <w:p w:rsidR="00E97443" w:rsidRPr="00883F7C" w:rsidRDefault="00E97443" w:rsidP="00E97443">
            <w:pPr>
              <w:pStyle w:val="NormalWeb"/>
              <w:spacing w:before="0" w:beforeAutospacing="0" w:after="0" w:afterAutospacing="0"/>
              <w:ind w:left="720" w:hanging="360"/>
              <w:rPr>
                <w:rFonts w:ascii="Arial" w:hAnsi="Arial" w:cs="Arial"/>
                <w:sz w:val="20"/>
                <w:szCs w:val="20"/>
              </w:rPr>
            </w:pP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Count in twos, tens</w:t>
            </w:r>
          </w:p>
          <w:p w:rsidR="00E97443" w:rsidRPr="00E71F76" w:rsidRDefault="00E97443" w:rsidP="00E97443">
            <w:pPr>
              <w:keepNext/>
              <w:outlineLvl w:val="0"/>
              <w:rPr>
                <w:rFonts w:ascii="Times New Roman" w:eastAsia="Times New Roman" w:hAnsi="Times New Roman" w:cs="Times New Roman"/>
                <w:bCs/>
                <w:kern w:val="36"/>
                <w:sz w:val="20"/>
                <w:szCs w:val="20"/>
              </w:rPr>
            </w:pPr>
            <w:r w:rsidRPr="00E71F76">
              <w:rPr>
                <w:rFonts w:ascii="Arial" w:eastAsia="Times New Roman" w:hAnsi="Arial" w:cs="Arial"/>
                <w:bCs/>
                <w:kern w:val="36"/>
                <w:sz w:val="20"/>
                <w:szCs w:val="20"/>
              </w:rPr>
              <w:t>How many times?</w:t>
            </w:r>
          </w:p>
          <w:p w:rsidR="00E97443" w:rsidRPr="00E71F76" w:rsidRDefault="00E97443" w:rsidP="00E97443">
            <w:pPr>
              <w:keepNext/>
              <w:outlineLvl w:val="0"/>
              <w:rPr>
                <w:rFonts w:ascii="Times New Roman" w:eastAsia="Times New Roman" w:hAnsi="Times New Roman" w:cs="Times New Roman"/>
                <w:bCs/>
                <w:kern w:val="36"/>
                <w:sz w:val="20"/>
                <w:szCs w:val="20"/>
              </w:rPr>
            </w:pPr>
            <w:r w:rsidRPr="00E71F76">
              <w:rPr>
                <w:rFonts w:ascii="Arial" w:eastAsia="Times New Roman" w:hAnsi="Arial" w:cs="Arial"/>
                <w:bCs/>
                <w:kern w:val="36"/>
                <w:sz w:val="20"/>
                <w:szCs w:val="20"/>
              </w:rPr>
              <w:t>How many are left/left over?</w:t>
            </w: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Group</w:t>
            </w: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Answer</w:t>
            </w: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Right, wrong</w:t>
            </w: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What could we try next?</w:t>
            </w: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How did you work it out?</w:t>
            </w: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Share out</w:t>
            </w:r>
          </w:p>
          <w:p w:rsidR="00E97443" w:rsidRPr="00E71F76" w:rsidRDefault="00E97443" w:rsidP="00E97443">
            <w:pPr>
              <w:rPr>
                <w:rFonts w:ascii="Times New Roman" w:eastAsia="Times New Roman" w:hAnsi="Times New Roman" w:cs="Times New Roman"/>
                <w:sz w:val="20"/>
                <w:szCs w:val="20"/>
              </w:rPr>
            </w:pPr>
            <w:r w:rsidRPr="00E71F76">
              <w:rPr>
                <w:rFonts w:ascii="Arial" w:eastAsia="Times New Roman" w:hAnsi="Arial" w:cs="Arial"/>
                <w:bCs/>
                <w:sz w:val="20"/>
                <w:szCs w:val="20"/>
              </w:rPr>
              <w:t>Half, halve</w:t>
            </w:r>
          </w:p>
          <w:p w:rsidR="00E97443" w:rsidRPr="00883F7C" w:rsidRDefault="00E97443" w:rsidP="00E97443">
            <w:pPr>
              <w:pStyle w:val="NormalWeb"/>
              <w:spacing w:before="0" w:beforeAutospacing="0" w:after="0" w:afterAutospacing="0"/>
              <w:rPr>
                <w:sz w:val="20"/>
                <w:szCs w:val="20"/>
              </w:rPr>
            </w:pPr>
          </w:p>
          <w:p w:rsidR="00E97443" w:rsidRPr="00883F7C" w:rsidRDefault="00E97443" w:rsidP="00E97443">
            <w:pPr>
              <w:rPr>
                <w:sz w:val="20"/>
                <w:szCs w:val="20"/>
              </w:rPr>
            </w:pPr>
          </w:p>
        </w:tc>
      </w:tr>
    </w:tbl>
    <w:p w:rsidR="00E97443" w:rsidRPr="009E1190" w:rsidRDefault="00E97443" w:rsidP="009E1190">
      <w:pPr>
        <w:jc w:val="both"/>
        <w:rPr>
          <w:szCs w:val="24"/>
        </w:rPr>
      </w:pPr>
    </w:p>
    <w:p w:rsidR="006B5E8C" w:rsidRPr="00F352A9" w:rsidRDefault="006B5E8C" w:rsidP="006B5E8C">
      <w:pPr>
        <w:jc w:val="both"/>
        <w:rPr>
          <w:sz w:val="24"/>
          <w:szCs w:val="24"/>
        </w:rPr>
      </w:pPr>
    </w:p>
    <w:p w:rsidR="00E97443" w:rsidRDefault="00E97443" w:rsidP="00E97443">
      <w:pPr>
        <w:jc w:val="center"/>
        <w:rPr>
          <w:b/>
          <w:sz w:val="24"/>
          <w:szCs w:val="24"/>
          <w:u w:val="single"/>
        </w:rPr>
      </w:pPr>
    </w:p>
    <w:p w:rsidR="00C57202" w:rsidRDefault="00C57202" w:rsidP="00E97443">
      <w:pPr>
        <w:jc w:val="center"/>
        <w:rPr>
          <w:b/>
          <w:sz w:val="24"/>
          <w:szCs w:val="24"/>
          <w:u w:val="single"/>
        </w:rPr>
      </w:pPr>
    </w:p>
    <w:p w:rsidR="00C57202" w:rsidRDefault="00C57202" w:rsidP="00E97443">
      <w:pPr>
        <w:jc w:val="center"/>
        <w:rPr>
          <w:b/>
          <w:sz w:val="24"/>
          <w:szCs w:val="24"/>
          <w:u w:val="single"/>
        </w:rPr>
      </w:pPr>
    </w:p>
    <w:p w:rsidR="00C57202" w:rsidRDefault="00C57202" w:rsidP="00E97443">
      <w:pPr>
        <w:jc w:val="center"/>
        <w:rPr>
          <w:b/>
          <w:sz w:val="24"/>
          <w:szCs w:val="24"/>
          <w:u w:val="single"/>
        </w:rPr>
      </w:pPr>
    </w:p>
    <w:p w:rsidR="00C57202" w:rsidRPr="00E97443" w:rsidRDefault="00C57202" w:rsidP="00E97443">
      <w:pPr>
        <w:jc w:val="center"/>
        <w:rPr>
          <w:b/>
          <w:sz w:val="24"/>
          <w:szCs w:val="24"/>
          <w:u w:val="single"/>
        </w:rPr>
      </w:pPr>
    </w:p>
    <w:p w:rsidR="00C710FB" w:rsidRDefault="00C710FB" w:rsidP="00C710FB">
      <w:pPr>
        <w:jc w:val="center"/>
        <w:rPr>
          <w:b/>
          <w:sz w:val="160"/>
          <w:szCs w:val="24"/>
          <w:u w:val="single"/>
        </w:rPr>
      </w:pPr>
    </w:p>
    <w:p w:rsidR="00C710FB" w:rsidRPr="00C710FB" w:rsidRDefault="00C710FB" w:rsidP="00C710FB">
      <w:pPr>
        <w:jc w:val="center"/>
        <w:rPr>
          <w:b/>
          <w:sz w:val="160"/>
          <w:szCs w:val="24"/>
          <w:u w:val="single"/>
        </w:rPr>
      </w:pPr>
      <w:r w:rsidRPr="00C710FB">
        <w:rPr>
          <w:b/>
          <w:sz w:val="160"/>
          <w:szCs w:val="24"/>
          <w:u w:val="single"/>
        </w:rPr>
        <w:t xml:space="preserve">Progression </w:t>
      </w:r>
      <w:proofErr w:type="gramStart"/>
      <w:r w:rsidRPr="00C710FB">
        <w:rPr>
          <w:b/>
          <w:sz w:val="160"/>
          <w:szCs w:val="24"/>
          <w:u w:val="single"/>
        </w:rPr>
        <w:t>Through</w:t>
      </w:r>
      <w:proofErr w:type="gramEnd"/>
      <w:r w:rsidRPr="00C710FB">
        <w:rPr>
          <w:b/>
          <w:sz w:val="160"/>
          <w:szCs w:val="24"/>
          <w:u w:val="single"/>
        </w:rPr>
        <w:t xml:space="preserve"> Calculat</w:t>
      </w:r>
      <w:r w:rsidR="00BB550E">
        <w:rPr>
          <w:b/>
          <w:sz w:val="160"/>
          <w:szCs w:val="24"/>
          <w:u w:val="single"/>
        </w:rPr>
        <w:t xml:space="preserve">ion </w:t>
      </w:r>
      <w:r w:rsidRPr="00C710FB">
        <w:rPr>
          <w:b/>
          <w:sz w:val="160"/>
          <w:szCs w:val="24"/>
          <w:u w:val="single"/>
        </w:rPr>
        <w:t>Year 1 – Year 6</w:t>
      </w:r>
    </w:p>
    <w:p w:rsidR="006B5E8C" w:rsidRPr="00F352A9" w:rsidRDefault="006B5E8C" w:rsidP="006B5E8C">
      <w:pPr>
        <w:jc w:val="both"/>
        <w:rPr>
          <w:sz w:val="24"/>
          <w:szCs w:val="24"/>
        </w:rPr>
      </w:pPr>
    </w:p>
    <w:p w:rsidR="006B5E8C" w:rsidRPr="00F352A9" w:rsidRDefault="006B5E8C" w:rsidP="006B5E8C">
      <w:pPr>
        <w:jc w:val="both"/>
        <w:rPr>
          <w:sz w:val="24"/>
          <w:szCs w:val="24"/>
        </w:rPr>
      </w:pPr>
    </w:p>
    <w:p w:rsidR="006B5E8C" w:rsidRPr="00F352A9" w:rsidRDefault="006B5E8C" w:rsidP="006B5E8C">
      <w:pPr>
        <w:jc w:val="both"/>
        <w:rPr>
          <w:sz w:val="24"/>
          <w:szCs w:val="24"/>
        </w:rPr>
      </w:pPr>
    </w:p>
    <w:p w:rsidR="006B5E8C" w:rsidRPr="00F352A9" w:rsidRDefault="006B5E8C" w:rsidP="006B5E8C">
      <w:pPr>
        <w:jc w:val="both"/>
        <w:rPr>
          <w:sz w:val="24"/>
          <w:szCs w:val="24"/>
        </w:rPr>
      </w:pPr>
    </w:p>
    <w:p w:rsidR="006B5E8C" w:rsidRPr="00F352A9" w:rsidRDefault="006B5E8C" w:rsidP="006B5E8C">
      <w:pPr>
        <w:jc w:val="both"/>
        <w:rPr>
          <w:sz w:val="24"/>
          <w:szCs w:val="24"/>
        </w:rPr>
      </w:pPr>
    </w:p>
    <w:p w:rsidR="006B5E8C" w:rsidRPr="00F352A9" w:rsidRDefault="006B5E8C" w:rsidP="006B5E8C">
      <w:pPr>
        <w:jc w:val="both"/>
        <w:rPr>
          <w:sz w:val="24"/>
          <w:szCs w:val="24"/>
        </w:rPr>
      </w:pPr>
    </w:p>
    <w:p w:rsidR="006E5C47" w:rsidRPr="00922CF1" w:rsidRDefault="006E5C47" w:rsidP="006E5C47">
      <w:pPr>
        <w:pStyle w:val="Heading3"/>
        <w:jc w:val="center"/>
        <w:rPr>
          <w:rFonts w:asciiTheme="minorHAnsi" w:hAnsiTheme="minorHAnsi"/>
          <w:color w:val="000000" w:themeColor="text1"/>
          <w:sz w:val="28"/>
          <w:szCs w:val="28"/>
          <w:u w:val="single"/>
        </w:rPr>
      </w:pPr>
      <w:r w:rsidRPr="00922CF1">
        <w:rPr>
          <w:rFonts w:asciiTheme="minorHAnsi" w:hAnsiTheme="minorHAnsi"/>
          <w:color w:val="000000" w:themeColor="text1"/>
          <w:sz w:val="28"/>
          <w:szCs w:val="28"/>
          <w:u w:val="single"/>
        </w:rPr>
        <w:t>REASONS FOR USING WRITTEN METHODS</w:t>
      </w:r>
    </w:p>
    <w:p w:rsidR="006E5C47" w:rsidRPr="006E5C47" w:rsidRDefault="006E5C47" w:rsidP="006E5C47">
      <w:pPr>
        <w:rPr>
          <w:sz w:val="10"/>
        </w:rPr>
      </w:pPr>
    </w:p>
    <w:p w:rsidR="006E5C47" w:rsidRPr="00341ABE" w:rsidRDefault="006E5C47" w:rsidP="006E5C47">
      <w:pPr>
        <w:numPr>
          <w:ilvl w:val="0"/>
          <w:numId w:val="6"/>
        </w:numPr>
        <w:tabs>
          <w:tab w:val="num" w:pos="360"/>
        </w:tabs>
        <w:spacing w:after="0" w:line="240" w:lineRule="auto"/>
        <w:ind w:left="360" w:hanging="360"/>
        <w:jc w:val="both"/>
        <w:rPr>
          <w:sz w:val="24"/>
          <w:szCs w:val="28"/>
        </w:rPr>
      </w:pPr>
      <w:r w:rsidRPr="00341ABE">
        <w:rPr>
          <w:sz w:val="24"/>
          <w:szCs w:val="28"/>
        </w:rPr>
        <w:t>To aid mental calculation by writing down some of the numbers and answers involved</w:t>
      </w:r>
    </w:p>
    <w:p w:rsidR="006E5C47" w:rsidRPr="00341ABE" w:rsidRDefault="006E5C47" w:rsidP="006E5C47">
      <w:pPr>
        <w:numPr>
          <w:ilvl w:val="0"/>
          <w:numId w:val="6"/>
        </w:numPr>
        <w:tabs>
          <w:tab w:val="num" w:pos="360"/>
        </w:tabs>
        <w:spacing w:after="0" w:line="240" w:lineRule="auto"/>
        <w:ind w:left="57"/>
        <w:jc w:val="both"/>
        <w:rPr>
          <w:sz w:val="24"/>
          <w:szCs w:val="28"/>
        </w:rPr>
      </w:pPr>
      <w:r w:rsidRPr="00341ABE">
        <w:rPr>
          <w:sz w:val="24"/>
          <w:szCs w:val="28"/>
        </w:rPr>
        <w:t>To make clear a mental procedure for the pupil</w:t>
      </w:r>
    </w:p>
    <w:p w:rsidR="006E5C47" w:rsidRPr="00341ABE" w:rsidRDefault="006E5C47" w:rsidP="006E5C47">
      <w:pPr>
        <w:numPr>
          <w:ilvl w:val="0"/>
          <w:numId w:val="6"/>
        </w:numPr>
        <w:tabs>
          <w:tab w:val="num" w:pos="360"/>
        </w:tabs>
        <w:spacing w:after="0" w:line="240" w:lineRule="auto"/>
        <w:ind w:left="57"/>
        <w:jc w:val="both"/>
        <w:rPr>
          <w:sz w:val="24"/>
          <w:szCs w:val="28"/>
        </w:rPr>
      </w:pPr>
      <w:r w:rsidRPr="00341ABE">
        <w:rPr>
          <w:sz w:val="24"/>
          <w:szCs w:val="28"/>
        </w:rPr>
        <w:t>To help communicate methods and solutions</w:t>
      </w:r>
    </w:p>
    <w:p w:rsidR="006E5C47" w:rsidRPr="00341ABE" w:rsidRDefault="006E5C47" w:rsidP="006E5C47">
      <w:pPr>
        <w:numPr>
          <w:ilvl w:val="0"/>
          <w:numId w:val="6"/>
        </w:numPr>
        <w:tabs>
          <w:tab w:val="num" w:pos="360"/>
        </w:tabs>
        <w:spacing w:after="0" w:line="240" w:lineRule="auto"/>
        <w:ind w:left="57"/>
        <w:jc w:val="both"/>
        <w:rPr>
          <w:sz w:val="24"/>
          <w:szCs w:val="28"/>
        </w:rPr>
      </w:pPr>
      <w:r w:rsidRPr="00341ABE">
        <w:rPr>
          <w:sz w:val="24"/>
          <w:szCs w:val="28"/>
        </w:rPr>
        <w:t>To provide a record of work to be done</w:t>
      </w:r>
    </w:p>
    <w:p w:rsidR="006E5C47" w:rsidRPr="00341ABE" w:rsidRDefault="006E5C47" w:rsidP="006E5C47">
      <w:pPr>
        <w:numPr>
          <w:ilvl w:val="0"/>
          <w:numId w:val="6"/>
        </w:numPr>
        <w:tabs>
          <w:tab w:val="num" w:pos="360"/>
        </w:tabs>
        <w:spacing w:after="0" w:line="240" w:lineRule="auto"/>
        <w:ind w:left="57"/>
        <w:jc w:val="both"/>
        <w:rPr>
          <w:sz w:val="24"/>
          <w:szCs w:val="28"/>
        </w:rPr>
      </w:pPr>
      <w:r w:rsidRPr="00341ABE">
        <w:rPr>
          <w:sz w:val="24"/>
          <w:szCs w:val="28"/>
        </w:rPr>
        <w:t xml:space="preserve">To aid calculation when the problem is too difficult to be done mentally </w:t>
      </w:r>
    </w:p>
    <w:p w:rsidR="006E5C47" w:rsidRDefault="006E5C47" w:rsidP="006E5C47">
      <w:pPr>
        <w:numPr>
          <w:ilvl w:val="0"/>
          <w:numId w:val="6"/>
        </w:numPr>
        <w:tabs>
          <w:tab w:val="num" w:pos="360"/>
        </w:tabs>
        <w:spacing w:after="0" w:line="240" w:lineRule="auto"/>
        <w:ind w:left="57"/>
        <w:jc w:val="both"/>
        <w:rPr>
          <w:sz w:val="24"/>
          <w:szCs w:val="28"/>
        </w:rPr>
      </w:pPr>
      <w:r w:rsidRPr="00341ABE">
        <w:rPr>
          <w:sz w:val="24"/>
          <w:szCs w:val="28"/>
        </w:rPr>
        <w:t>To develop and refine a set of rules for calculations</w:t>
      </w:r>
    </w:p>
    <w:p w:rsidR="006E5C47" w:rsidRPr="006E5C47" w:rsidRDefault="006E5C47" w:rsidP="006E5C47">
      <w:pPr>
        <w:spacing w:after="0" w:line="240" w:lineRule="auto"/>
        <w:ind w:left="57"/>
        <w:jc w:val="both"/>
        <w:rPr>
          <w:sz w:val="24"/>
          <w:szCs w:val="28"/>
        </w:rPr>
      </w:pPr>
    </w:p>
    <w:p w:rsidR="006E5C47" w:rsidRPr="00922CF1" w:rsidRDefault="006E5C47" w:rsidP="006E5C47">
      <w:pPr>
        <w:pStyle w:val="Heading3"/>
        <w:jc w:val="center"/>
        <w:rPr>
          <w:rFonts w:asciiTheme="minorHAnsi" w:hAnsiTheme="minorHAnsi"/>
          <w:color w:val="000000" w:themeColor="text1"/>
          <w:sz w:val="28"/>
          <w:szCs w:val="28"/>
          <w:u w:val="single"/>
        </w:rPr>
      </w:pPr>
      <w:r w:rsidRPr="00922CF1">
        <w:rPr>
          <w:rFonts w:asciiTheme="minorHAnsi" w:hAnsiTheme="minorHAnsi"/>
          <w:color w:val="000000" w:themeColor="text1"/>
          <w:sz w:val="28"/>
          <w:szCs w:val="28"/>
          <w:u w:val="single"/>
        </w:rPr>
        <w:t>WHEN ARE CHILDREN READY FOR WRITTEN CALCULATIONS?</w:t>
      </w:r>
    </w:p>
    <w:p w:rsidR="006E5C47" w:rsidRPr="00922CF1" w:rsidRDefault="006E5C47" w:rsidP="006E5C47">
      <w:pPr>
        <w:pStyle w:val="Heading3"/>
        <w:jc w:val="both"/>
        <w:rPr>
          <w:rFonts w:asciiTheme="minorHAnsi" w:hAnsiTheme="minorHAnsi"/>
          <w:i/>
          <w:color w:val="000000" w:themeColor="text1"/>
          <w:sz w:val="24"/>
          <w:szCs w:val="28"/>
          <w:u w:val="single"/>
        </w:rPr>
      </w:pPr>
      <w:r w:rsidRPr="00922CF1">
        <w:rPr>
          <w:rFonts w:asciiTheme="minorHAnsi" w:hAnsiTheme="minorHAnsi"/>
          <w:i/>
          <w:color w:val="000000" w:themeColor="text1"/>
          <w:sz w:val="24"/>
          <w:szCs w:val="28"/>
          <w:u w:val="single"/>
        </w:rPr>
        <w:t xml:space="preserve">Addition and subtraction </w:t>
      </w:r>
    </w:p>
    <w:p w:rsidR="006E5C47" w:rsidRPr="00341ABE" w:rsidRDefault="006E5C47" w:rsidP="006E5C47">
      <w:pPr>
        <w:numPr>
          <w:ilvl w:val="0"/>
          <w:numId w:val="7"/>
        </w:numPr>
        <w:spacing w:after="0" w:line="240" w:lineRule="auto"/>
        <w:jc w:val="both"/>
        <w:rPr>
          <w:sz w:val="24"/>
          <w:szCs w:val="28"/>
        </w:rPr>
      </w:pPr>
      <w:r w:rsidRPr="00341ABE">
        <w:rPr>
          <w:sz w:val="24"/>
          <w:szCs w:val="28"/>
        </w:rPr>
        <w:t>Do they know addition and subtraction facts to 20?</w:t>
      </w:r>
    </w:p>
    <w:p w:rsidR="006E5C47" w:rsidRPr="00341ABE" w:rsidRDefault="006E5C47" w:rsidP="006E5C47">
      <w:pPr>
        <w:numPr>
          <w:ilvl w:val="0"/>
          <w:numId w:val="7"/>
        </w:numPr>
        <w:spacing w:after="0" w:line="240" w:lineRule="auto"/>
        <w:jc w:val="both"/>
        <w:rPr>
          <w:sz w:val="24"/>
          <w:szCs w:val="28"/>
        </w:rPr>
      </w:pPr>
      <w:r w:rsidRPr="00341ABE">
        <w:rPr>
          <w:sz w:val="24"/>
          <w:szCs w:val="28"/>
        </w:rPr>
        <w:t>Do they understand place value and can they partition numbers?</w:t>
      </w:r>
    </w:p>
    <w:p w:rsidR="006E5C47" w:rsidRPr="00341ABE" w:rsidRDefault="006E5C47" w:rsidP="006E5C47">
      <w:pPr>
        <w:numPr>
          <w:ilvl w:val="0"/>
          <w:numId w:val="7"/>
        </w:numPr>
        <w:spacing w:after="0" w:line="240" w:lineRule="auto"/>
        <w:jc w:val="both"/>
        <w:rPr>
          <w:sz w:val="24"/>
          <w:szCs w:val="28"/>
        </w:rPr>
      </w:pPr>
      <w:r w:rsidRPr="00341ABE">
        <w:rPr>
          <w:sz w:val="24"/>
          <w:szCs w:val="28"/>
        </w:rPr>
        <w:t>Can they add three single digit numbers mentally?</w:t>
      </w:r>
    </w:p>
    <w:p w:rsidR="006E5C47" w:rsidRPr="00341ABE" w:rsidRDefault="006E5C47" w:rsidP="006E5C47">
      <w:pPr>
        <w:numPr>
          <w:ilvl w:val="0"/>
          <w:numId w:val="7"/>
        </w:numPr>
        <w:spacing w:after="0" w:line="240" w:lineRule="auto"/>
        <w:jc w:val="both"/>
        <w:rPr>
          <w:sz w:val="24"/>
          <w:szCs w:val="28"/>
        </w:rPr>
      </w:pPr>
      <w:r w:rsidRPr="00341ABE">
        <w:rPr>
          <w:sz w:val="24"/>
          <w:szCs w:val="28"/>
        </w:rPr>
        <w:t>Can they add and subtract any pair of two digit numbers mentally?</w:t>
      </w:r>
    </w:p>
    <w:p w:rsidR="006E5C47" w:rsidRPr="00341ABE" w:rsidRDefault="006E5C47" w:rsidP="006E5C47">
      <w:pPr>
        <w:numPr>
          <w:ilvl w:val="0"/>
          <w:numId w:val="7"/>
        </w:numPr>
        <w:spacing w:after="0" w:line="240" w:lineRule="auto"/>
        <w:ind w:left="587" w:hanging="360"/>
        <w:jc w:val="both"/>
        <w:rPr>
          <w:sz w:val="24"/>
          <w:szCs w:val="28"/>
        </w:rPr>
      </w:pPr>
      <w:r w:rsidRPr="00341ABE">
        <w:rPr>
          <w:sz w:val="24"/>
          <w:szCs w:val="28"/>
        </w:rPr>
        <w:t>Can they explain their mental strategies orally and record them using informal jottings?</w:t>
      </w:r>
    </w:p>
    <w:p w:rsidR="006E5C47" w:rsidRPr="00341ABE" w:rsidRDefault="006E5C47" w:rsidP="006E5C47">
      <w:pPr>
        <w:jc w:val="both"/>
        <w:rPr>
          <w:sz w:val="24"/>
          <w:szCs w:val="28"/>
        </w:rPr>
      </w:pPr>
    </w:p>
    <w:p w:rsidR="006E5C47" w:rsidRPr="006E5C47" w:rsidRDefault="006E5C47" w:rsidP="006E5C47">
      <w:pPr>
        <w:pStyle w:val="Heading1"/>
        <w:jc w:val="both"/>
        <w:rPr>
          <w:rFonts w:asciiTheme="minorHAnsi" w:hAnsiTheme="minorHAnsi"/>
          <w:i/>
          <w:sz w:val="24"/>
          <w:szCs w:val="28"/>
          <w:u w:val="single"/>
        </w:rPr>
      </w:pPr>
      <w:r w:rsidRPr="006E5C47">
        <w:rPr>
          <w:rFonts w:asciiTheme="minorHAnsi" w:hAnsiTheme="minorHAnsi"/>
          <w:i/>
          <w:sz w:val="24"/>
          <w:szCs w:val="28"/>
          <w:u w:val="single"/>
        </w:rPr>
        <w:t xml:space="preserve">Multiplication and division </w:t>
      </w:r>
    </w:p>
    <w:p w:rsidR="006E5C47" w:rsidRPr="00341ABE" w:rsidRDefault="006E5C47" w:rsidP="006E5C47">
      <w:pPr>
        <w:numPr>
          <w:ilvl w:val="0"/>
          <w:numId w:val="8"/>
        </w:numPr>
        <w:spacing w:after="0" w:line="240" w:lineRule="auto"/>
        <w:jc w:val="both"/>
        <w:rPr>
          <w:sz w:val="24"/>
          <w:szCs w:val="28"/>
        </w:rPr>
      </w:pPr>
      <w:r w:rsidRPr="00341ABE">
        <w:rPr>
          <w:sz w:val="24"/>
          <w:szCs w:val="28"/>
        </w:rPr>
        <w:t>Do they know the 2, 3, 4, 5 and 10 time table</w:t>
      </w:r>
    </w:p>
    <w:p w:rsidR="006E5C47" w:rsidRPr="00341ABE" w:rsidRDefault="006E5C47" w:rsidP="006E5C47">
      <w:pPr>
        <w:numPr>
          <w:ilvl w:val="0"/>
          <w:numId w:val="8"/>
        </w:numPr>
        <w:spacing w:after="0" w:line="240" w:lineRule="auto"/>
        <w:jc w:val="both"/>
        <w:rPr>
          <w:sz w:val="24"/>
          <w:szCs w:val="28"/>
        </w:rPr>
      </w:pPr>
      <w:r w:rsidRPr="00341ABE">
        <w:rPr>
          <w:sz w:val="24"/>
          <w:szCs w:val="28"/>
        </w:rPr>
        <w:t>Do they know the result of multiplying by 0 and 1?</w:t>
      </w:r>
    </w:p>
    <w:p w:rsidR="006E5C47" w:rsidRPr="00341ABE" w:rsidRDefault="006E5C47" w:rsidP="006E5C47">
      <w:pPr>
        <w:numPr>
          <w:ilvl w:val="0"/>
          <w:numId w:val="8"/>
        </w:numPr>
        <w:spacing w:after="0" w:line="240" w:lineRule="auto"/>
        <w:jc w:val="both"/>
        <w:rPr>
          <w:sz w:val="24"/>
          <w:szCs w:val="28"/>
        </w:rPr>
      </w:pPr>
      <w:r w:rsidRPr="00341ABE">
        <w:rPr>
          <w:sz w:val="24"/>
          <w:szCs w:val="28"/>
        </w:rPr>
        <w:t>Do they understand 0 as a place holder?</w:t>
      </w:r>
    </w:p>
    <w:p w:rsidR="006E5C47" w:rsidRPr="00341ABE" w:rsidRDefault="006E5C47" w:rsidP="006E5C47">
      <w:pPr>
        <w:numPr>
          <w:ilvl w:val="0"/>
          <w:numId w:val="8"/>
        </w:numPr>
        <w:spacing w:after="0" w:line="240" w:lineRule="auto"/>
        <w:jc w:val="both"/>
        <w:rPr>
          <w:sz w:val="24"/>
          <w:szCs w:val="28"/>
        </w:rPr>
      </w:pPr>
      <w:r w:rsidRPr="00341ABE">
        <w:rPr>
          <w:sz w:val="24"/>
          <w:szCs w:val="28"/>
        </w:rPr>
        <w:t>Can they multiply two and three digit numbers by 10 and 100?</w:t>
      </w:r>
    </w:p>
    <w:p w:rsidR="006E5C47" w:rsidRPr="00341ABE" w:rsidRDefault="006E5C47" w:rsidP="006E5C47">
      <w:pPr>
        <w:numPr>
          <w:ilvl w:val="0"/>
          <w:numId w:val="8"/>
        </w:numPr>
        <w:spacing w:after="0" w:line="240" w:lineRule="auto"/>
        <w:jc w:val="both"/>
        <w:rPr>
          <w:sz w:val="24"/>
          <w:szCs w:val="28"/>
        </w:rPr>
      </w:pPr>
      <w:r w:rsidRPr="00341ABE">
        <w:rPr>
          <w:sz w:val="24"/>
          <w:szCs w:val="28"/>
        </w:rPr>
        <w:t>Can they double and halve two digit numbers mentally?</w:t>
      </w:r>
    </w:p>
    <w:p w:rsidR="006E5C47" w:rsidRPr="00341ABE" w:rsidRDefault="006E5C47" w:rsidP="006E5C47">
      <w:pPr>
        <w:numPr>
          <w:ilvl w:val="0"/>
          <w:numId w:val="8"/>
        </w:numPr>
        <w:spacing w:after="0" w:line="240" w:lineRule="auto"/>
        <w:ind w:left="587" w:hanging="360"/>
        <w:jc w:val="both"/>
        <w:rPr>
          <w:sz w:val="24"/>
          <w:szCs w:val="28"/>
        </w:rPr>
      </w:pPr>
      <w:r w:rsidRPr="00341ABE">
        <w:rPr>
          <w:sz w:val="24"/>
          <w:szCs w:val="28"/>
        </w:rPr>
        <w:t>Can they use multiplication facts they know to derive mentally other multiplication facts that they do not know?</w:t>
      </w:r>
    </w:p>
    <w:p w:rsidR="006E5C47" w:rsidRPr="00341ABE" w:rsidRDefault="006E5C47" w:rsidP="006E5C47">
      <w:pPr>
        <w:numPr>
          <w:ilvl w:val="0"/>
          <w:numId w:val="8"/>
        </w:numPr>
        <w:spacing w:after="0" w:line="240" w:lineRule="auto"/>
        <w:ind w:left="587" w:hanging="360"/>
        <w:jc w:val="both"/>
        <w:rPr>
          <w:sz w:val="24"/>
          <w:szCs w:val="28"/>
        </w:rPr>
      </w:pPr>
      <w:r w:rsidRPr="00341ABE">
        <w:rPr>
          <w:sz w:val="24"/>
          <w:szCs w:val="28"/>
        </w:rPr>
        <w:t>Can they explain their mental strategies orally and record them using informal jottings?</w:t>
      </w:r>
    </w:p>
    <w:p w:rsidR="006E5C47" w:rsidRPr="00341ABE" w:rsidRDefault="006E5C47" w:rsidP="006E5C47">
      <w:pPr>
        <w:pStyle w:val="BodyText2"/>
        <w:jc w:val="both"/>
        <w:rPr>
          <w:rFonts w:asciiTheme="minorHAnsi" w:hAnsiTheme="minorHAnsi"/>
          <w:b w:val="0"/>
          <w:szCs w:val="28"/>
        </w:rPr>
      </w:pPr>
    </w:p>
    <w:p w:rsidR="006E5C47" w:rsidRDefault="006E5C47" w:rsidP="006E5C47">
      <w:pPr>
        <w:jc w:val="both"/>
        <w:rPr>
          <w:b/>
          <w:sz w:val="24"/>
          <w:szCs w:val="28"/>
        </w:rPr>
      </w:pPr>
      <w:r w:rsidRPr="006E5C47">
        <w:rPr>
          <w:b/>
          <w:sz w:val="24"/>
          <w:szCs w:val="28"/>
        </w:rPr>
        <w:t xml:space="preserve">The above lists are not exhaustive but are a guide for the teacher to judge when a child is ready to move from informal to formal methods of calculation. </w:t>
      </w:r>
    </w:p>
    <w:p w:rsidR="006E5C47" w:rsidRPr="006E5C47" w:rsidRDefault="006E5C47" w:rsidP="006E5C47">
      <w:pPr>
        <w:jc w:val="both"/>
        <w:rPr>
          <w:b/>
          <w:sz w:val="24"/>
          <w:szCs w:val="28"/>
        </w:rPr>
      </w:pPr>
    </w:p>
    <w:p w:rsidR="006B5E8C" w:rsidRDefault="006E5C47" w:rsidP="006E5C47">
      <w:pPr>
        <w:jc w:val="center"/>
        <w:rPr>
          <w:b/>
          <w:sz w:val="32"/>
          <w:szCs w:val="24"/>
          <w:u w:val="single"/>
        </w:rPr>
      </w:pPr>
      <w:r w:rsidRPr="006E5C47">
        <w:rPr>
          <w:b/>
          <w:sz w:val="32"/>
          <w:szCs w:val="24"/>
          <w:u w:val="single"/>
        </w:rPr>
        <w:t>Mental Cal</w:t>
      </w:r>
      <w:r>
        <w:rPr>
          <w:b/>
          <w:sz w:val="32"/>
          <w:szCs w:val="24"/>
          <w:u w:val="single"/>
        </w:rPr>
        <w:t>c</w:t>
      </w:r>
      <w:r w:rsidRPr="006E5C47">
        <w:rPr>
          <w:b/>
          <w:sz w:val="32"/>
          <w:szCs w:val="24"/>
          <w:u w:val="single"/>
        </w:rPr>
        <w:t>ulation</w:t>
      </w:r>
    </w:p>
    <w:p w:rsidR="006E5C47" w:rsidRPr="006E5C47" w:rsidRDefault="006E5C47" w:rsidP="006E5C47">
      <w:pPr>
        <w:rPr>
          <w:sz w:val="24"/>
          <w:szCs w:val="24"/>
        </w:rPr>
      </w:pPr>
      <w:r w:rsidRPr="006E5C47">
        <w:rPr>
          <w:sz w:val="24"/>
          <w:szCs w:val="24"/>
        </w:rPr>
        <w:t>At St Michael and All Angels we feel it is important that a child’s mental methods of calculation are regularly practised and secured alongside their learning and use of written methods. Our aim is that children will use mental methods when appropriate but for calculations that they cannot do in their heads, they use a written method accurately and confidently.</w:t>
      </w:r>
    </w:p>
    <w:p w:rsidR="006E5C47" w:rsidRDefault="006E5C47" w:rsidP="006E5C47">
      <w:pPr>
        <w:rPr>
          <w:sz w:val="24"/>
          <w:szCs w:val="24"/>
        </w:rPr>
      </w:pPr>
      <w:r w:rsidRPr="006E5C47">
        <w:rPr>
          <w:sz w:val="24"/>
          <w:szCs w:val="24"/>
        </w:rPr>
        <w:lastRenderedPageBreak/>
        <w:t>Children will be taught to acquire the skills to calculate mentally in a confident and clear way. They will know that they can rely on both written and mental methods and feel confident that they ca</w:t>
      </w:r>
      <w:r>
        <w:rPr>
          <w:sz w:val="24"/>
          <w:szCs w:val="24"/>
        </w:rPr>
        <w:t xml:space="preserve">n choose when each of these is </w:t>
      </w:r>
      <w:r w:rsidRPr="006E5C47">
        <w:rPr>
          <w:sz w:val="24"/>
          <w:szCs w:val="24"/>
        </w:rPr>
        <w:t>appropriate. Mental calculation will be built into maths lessons as well as basic skills lessons every day.</w:t>
      </w:r>
    </w:p>
    <w:p w:rsidR="006E5C47" w:rsidRDefault="006E5C47" w:rsidP="006E5C47">
      <w:pPr>
        <w:rPr>
          <w:sz w:val="24"/>
          <w:szCs w:val="24"/>
        </w:rPr>
      </w:pPr>
    </w:p>
    <w:p w:rsidR="006E5C47" w:rsidRDefault="006E5C47" w:rsidP="006E5C47">
      <w:pPr>
        <w:rPr>
          <w:sz w:val="24"/>
          <w:szCs w:val="24"/>
        </w:rPr>
      </w:pPr>
    </w:p>
    <w:p w:rsidR="006E5C47" w:rsidRPr="00F931CC" w:rsidRDefault="006E5C47" w:rsidP="006E5C47">
      <w:pPr>
        <w:pStyle w:val="Header"/>
        <w:jc w:val="center"/>
        <w:rPr>
          <w:rFonts w:asciiTheme="minorHAnsi" w:hAnsiTheme="minorHAnsi"/>
          <w:b/>
          <w:sz w:val="40"/>
          <w:szCs w:val="28"/>
          <w:u w:val="single"/>
        </w:rPr>
      </w:pPr>
      <w:r w:rsidRPr="00F931CC">
        <w:rPr>
          <w:rFonts w:asciiTheme="minorHAnsi" w:hAnsiTheme="minorHAnsi" w:cs="Arial"/>
          <w:b/>
          <w:sz w:val="48"/>
          <w:szCs w:val="36"/>
          <w:u w:val="single"/>
        </w:rPr>
        <w:t>MENTAL CALC</w:t>
      </w:r>
      <w:r w:rsidR="006946A9">
        <w:rPr>
          <w:rFonts w:asciiTheme="minorHAnsi" w:hAnsiTheme="minorHAnsi" w:cs="Arial"/>
          <w:b/>
          <w:sz w:val="48"/>
          <w:szCs w:val="36"/>
          <w:u w:val="single"/>
        </w:rPr>
        <w:t>ULATION STRATEGIES ADDITION AND</w:t>
      </w:r>
      <w:r w:rsidR="00F14720">
        <w:rPr>
          <w:rFonts w:asciiTheme="minorHAnsi" w:hAnsiTheme="minorHAnsi" w:cs="Arial"/>
          <w:b/>
          <w:sz w:val="48"/>
          <w:szCs w:val="36"/>
          <w:u w:val="single"/>
        </w:rPr>
        <w:t xml:space="preserve"> </w:t>
      </w:r>
      <w:r w:rsidRPr="00F931CC">
        <w:rPr>
          <w:rFonts w:asciiTheme="minorHAnsi" w:hAnsiTheme="minorHAnsi" w:cs="Arial"/>
          <w:b/>
          <w:sz w:val="48"/>
          <w:szCs w:val="36"/>
          <w:u w:val="single"/>
        </w:rPr>
        <w:t>SUBTRACTION</w:t>
      </w:r>
      <w:r w:rsidR="006946A9">
        <w:rPr>
          <w:rFonts w:asciiTheme="minorHAnsi" w:hAnsiTheme="minorHAnsi" w:cs="Arial"/>
          <w:b/>
          <w:sz w:val="48"/>
          <w:szCs w:val="36"/>
          <w:u w:val="single"/>
        </w:rPr>
        <w:t xml:space="preserve"> </w:t>
      </w:r>
    </w:p>
    <w:tbl>
      <w:tblPr>
        <w:tblpPr w:leftFromText="180" w:rightFromText="180" w:vertAnchor="text" w:horzAnchor="margin" w:tblpY="5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65"/>
        <w:gridCol w:w="3570"/>
        <w:gridCol w:w="2552"/>
        <w:gridCol w:w="2268"/>
      </w:tblGrid>
      <w:tr w:rsidR="006E5C47" w:rsidRPr="00E72FC8" w:rsidTr="006E5C47">
        <w:trPr>
          <w:trHeight w:val="987"/>
        </w:trPr>
        <w:tc>
          <w:tcPr>
            <w:tcW w:w="2285" w:type="dxa"/>
            <w:shd w:val="clear" w:color="auto" w:fill="D9D9D9"/>
          </w:tcPr>
          <w:p w:rsidR="006E5C47" w:rsidRPr="00677EBE" w:rsidRDefault="006E5C47" w:rsidP="0060507D">
            <w:pPr>
              <w:jc w:val="center"/>
              <w:rPr>
                <w:rFonts w:ascii="Comic Sans MS" w:eastAsia="Calibri" w:hAnsi="Comic Sans MS" w:cs="Arial"/>
                <w:b/>
                <w:sz w:val="20"/>
                <w:szCs w:val="20"/>
              </w:rPr>
            </w:pPr>
          </w:p>
          <w:p w:rsidR="006E5C47" w:rsidRPr="00677EBE" w:rsidRDefault="006E5C47" w:rsidP="0060507D">
            <w:pPr>
              <w:jc w:val="center"/>
              <w:rPr>
                <w:rFonts w:ascii="Comic Sans MS" w:eastAsia="Calibri" w:hAnsi="Comic Sans MS" w:cs="Arial"/>
                <w:b/>
                <w:sz w:val="20"/>
                <w:szCs w:val="20"/>
              </w:rPr>
            </w:pPr>
            <w:r w:rsidRPr="00677EBE">
              <w:rPr>
                <w:rFonts w:ascii="Comic Sans MS" w:eastAsia="Calibri" w:hAnsi="Comic Sans MS" w:cs="Arial"/>
                <w:b/>
                <w:sz w:val="20"/>
                <w:szCs w:val="20"/>
              </w:rPr>
              <w:t>STRATEGY</w:t>
            </w:r>
          </w:p>
        </w:tc>
        <w:tc>
          <w:tcPr>
            <w:tcW w:w="3635" w:type="dxa"/>
            <w:gridSpan w:val="2"/>
            <w:shd w:val="clear" w:color="auto" w:fill="D9D9D9"/>
          </w:tcPr>
          <w:p w:rsidR="006E5C47" w:rsidRPr="00677EBE" w:rsidRDefault="006E5C47" w:rsidP="0060507D">
            <w:pPr>
              <w:tabs>
                <w:tab w:val="left" w:pos="1650"/>
              </w:tabs>
              <w:jc w:val="center"/>
              <w:rPr>
                <w:rFonts w:ascii="Comic Sans MS" w:eastAsia="Calibri" w:hAnsi="Comic Sans MS" w:cs="Arial"/>
                <w:b/>
                <w:sz w:val="20"/>
                <w:szCs w:val="20"/>
              </w:rPr>
            </w:pPr>
          </w:p>
          <w:p w:rsidR="006E5C47" w:rsidRPr="00677EBE" w:rsidRDefault="006E5C47" w:rsidP="0060507D">
            <w:pPr>
              <w:tabs>
                <w:tab w:val="left" w:pos="1650"/>
              </w:tabs>
              <w:jc w:val="center"/>
              <w:rPr>
                <w:rFonts w:ascii="Comic Sans MS" w:eastAsia="Calibri" w:hAnsi="Comic Sans MS" w:cs="Arial"/>
                <w:b/>
                <w:sz w:val="20"/>
                <w:szCs w:val="20"/>
              </w:rPr>
            </w:pPr>
            <w:r w:rsidRPr="00677EBE">
              <w:rPr>
                <w:rFonts w:ascii="Comic Sans MS" w:eastAsia="Calibri" w:hAnsi="Comic Sans MS" w:cs="Arial"/>
                <w:b/>
                <w:sz w:val="20"/>
                <w:szCs w:val="20"/>
              </w:rPr>
              <w:t>EXAMPLE</w:t>
            </w:r>
          </w:p>
        </w:tc>
        <w:tc>
          <w:tcPr>
            <w:tcW w:w="2552" w:type="dxa"/>
            <w:shd w:val="clear" w:color="auto" w:fill="D9D9D9"/>
          </w:tcPr>
          <w:p w:rsidR="006E5C47" w:rsidRPr="00677EBE" w:rsidRDefault="006E5C47" w:rsidP="0060507D">
            <w:pPr>
              <w:jc w:val="center"/>
              <w:rPr>
                <w:rFonts w:ascii="Comic Sans MS" w:eastAsia="Calibri" w:hAnsi="Comic Sans MS" w:cs="Arial"/>
                <w:b/>
                <w:sz w:val="16"/>
                <w:szCs w:val="16"/>
              </w:rPr>
            </w:pPr>
          </w:p>
          <w:p w:rsidR="006E5C47" w:rsidRPr="00677EBE" w:rsidRDefault="006E5C47" w:rsidP="0060507D">
            <w:pPr>
              <w:jc w:val="center"/>
              <w:rPr>
                <w:rFonts w:ascii="Comic Sans MS" w:eastAsia="Calibri" w:hAnsi="Comic Sans MS" w:cs="Arial"/>
                <w:b/>
                <w:sz w:val="16"/>
                <w:szCs w:val="16"/>
              </w:rPr>
            </w:pPr>
            <w:r w:rsidRPr="00677EBE">
              <w:rPr>
                <w:rFonts w:ascii="Comic Sans MS" w:eastAsia="Calibri" w:hAnsi="Comic Sans MS" w:cs="Arial"/>
                <w:b/>
                <w:sz w:val="16"/>
                <w:szCs w:val="16"/>
              </w:rPr>
              <w:t>SKILLS &amp; KNOWLEDGE</w:t>
            </w:r>
          </w:p>
        </w:tc>
        <w:tc>
          <w:tcPr>
            <w:tcW w:w="2268" w:type="dxa"/>
            <w:shd w:val="clear" w:color="auto" w:fill="D9D9D9"/>
          </w:tcPr>
          <w:p w:rsidR="006E5C47" w:rsidRPr="00677EBE" w:rsidRDefault="006E5C47" w:rsidP="0060507D">
            <w:pPr>
              <w:jc w:val="center"/>
              <w:rPr>
                <w:rFonts w:ascii="Comic Sans MS" w:eastAsia="Calibri" w:hAnsi="Comic Sans MS" w:cs="Arial"/>
                <w:b/>
                <w:sz w:val="20"/>
                <w:szCs w:val="20"/>
              </w:rPr>
            </w:pPr>
          </w:p>
          <w:p w:rsidR="006E5C47" w:rsidRPr="00677EBE" w:rsidRDefault="006E5C47" w:rsidP="0060507D">
            <w:pPr>
              <w:jc w:val="center"/>
              <w:rPr>
                <w:rFonts w:ascii="Comic Sans MS" w:eastAsia="Calibri" w:hAnsi="Comic Sans MS" w:cs="Arial"/>
                <w:b/>
                <w:sz w:val="20"/>
                <w:szCs w:val="20"/>
              </w:rPr>
            </w:pPr>
            <w:r w:rsidRPr="00677EBE">
              <w:rPr>
                <w:rFonts w:ascii="Comic Sans MS" w:eastAsia="Calibri" w:hAnsi="Comic Sans MS" w:cs="Arial"/>
                <w:b/>
                <w:sz w:val="20"/>
                <w:szCs w:val="20"/>
              </w:rPr>
              <w:t>MODELS &amp; IMAGES</w:t>
            </w:r>
          </w:p>
        </w:tc>
      </w:tr>
      <w:tr w:rsidR="006E5C47" w:rsidRPr="00E72FC8" w:rsidTr="006E5C47">
        <w:trPr>
          <w:trHeight w:val="2774"/>
        </w:trPr>
        <w:tc>
          <w:tcPr>
            <w:tcW w:w="2285" w:type="dxa"/>
          </w:tcPr>
          <w:p w:rsidR="006E5C47" w:rsidRPr="006E5C47" w:rsidRDefault="006E5C47" w:rsidP="0060507D">
            <w:pPr>
              <w:rPr>
                <w:rFonts w:ascii="Comic Sans MS" w:eastAsia="Calibri" w:hAnsi="Comic Sans MS" w:cs="Arial"/>
                <w:b/>
                <w:sz w:val="18"/>
                <w:szCs w:val="20"/>
              </w:rPr>
            </w:pPr>
            <w:r w:rsidRPr="006E5C47">
              <w:rPr>
                <w:rFonts w:ascii="Comic Sans MS" w:eastAsia="Calibri" w:hAnsi="Comic Sans MS" w:cs="Arial"/>
                <w:b/>
                <w:sz w:val="18"/>
                <w:szCs w:val="20"/>
              </w:rPr>
              <w:t>REORDERING</w:t>
            </w:r>
          </w:p>
        </w:tc>
        <w:tc>
          <w:tcPr>
            <w:tcW w:w="3635" w:type="dxa"/>
            <w:gridSpan w:val="2"/>
          </w:tcPr>
          <w:p w:rsidR="006E5C47" w:rsidRPr="00677EBE" w:rsidRDefault="006E5C47" w:rsidP="0060507D">
            <w:pPr>
              <w:rPr>
                <w:rFonts w:ascii="Comic Sans MS" w:eastAsia="Calibri" w:hAnsi="Comic Sans MS" w:cs="Arial"/>
                <w:b/>
                <w:sz w:val="18"/>
                <w:szCs w:val="18"/>
              </w:rPr>
            </w:pPr>
            <w:r w:rsidRPr="00677EBE">
              <w:rPr>
                <w:rFonts w:ascii="Comic Sans MS" w:eastAsia="Calibri" w:hAnsi="Comic Sans MS" w:cs="Arial"/>
                <w:b/>
                <w:sz w:val="18"/>
                <w:szCs w:val="18"/>
              </w:rPr>
              <w:t>- LARGEST NUMBER FIRST</w:t>
            </w:r>
          </w:p>
          <w:p w:rsidR="006E5C47" w:rsidRPr="00677EBE" w:rsidRDefault="006E5C47" w:rsidP="0060507D">
            <w:pPr>
              <w:rPr>
                <w:rFonts w:ascii="Comic Sans MS" w:eastAsia="Calibri" w:hAnsi="Comic Sans MS" w:cs="Arial"/>
                <w:b/>
                <w:sz w:val="18"/>
                <w:szCs w:val="18"/>
              </w:rPr>
            </w:pPr>
            <w:r w:rsidRPr="00677EBE">
              <w:rPr>
                <w:rFonts w:ascii="Comic Sans MS" w:eastAsia="Calibri" w:hAnsi="Comic Sans MS" w:cs="Arial"/>
                <w:b/>
                <w:sz w:val="18"/>
                <w:szCs w:val="18"/>
              </w:rPr>
              <w:t>- PAIRS TO MAKE MULTIPLES OF 10</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18"/>
                <w:szCs w:val="18"/>
              </w:rPr>
              <w:t>- CHANGE THE ORDER (28+17-18=28-18+17)</w:t>
            </w:r>
          </w:p>
          <w:p w:rsidR="006E5C47" w:rsidRPr="00677EBE" w:rsidRDefault="006E5C47" w:rsidP="0060507D">
            <w:pPr>
              <w:rPr>
                <w:rFonts w:ascii="Comic Sans MS" w:eastAsia="Calibri" w:hAnsi="Comic Sans MS" w:cs="Arial"/>
                <w:sz w:val="20"/>
                <w:szCs w:val="20"/>
              </w:rPr>
            </w:pPr>
          </w:p>
        </w:tc>
        <w:tc>
          <w:tcPr>
            <w:tcW w:w="2552" w:type="dxa"/>
          </w:tcPr>
          <w:p w:rsidR="006E5C47" w:rsidRPr="00677EBE" w:rsidRDefault="006E5C47" w:rsidP="006E5C47">
            <w:pPr>
              <w:numPr>
                <w:ilvl w:val="1"/>
                <w:numId w:val="9"/>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COMMUTATIVITY FOR ADDITION</w:t>
            </w:r>
          </w:p>
          <w:p w:rsidR="006E5C47" w:rsidRPr="00677EBE" w:rsidRDefault="006E5C47" w:rsidP="006E5C47">
            <w:pPr>
              <w:numPr>
                <w:ilvl w:val="1"/>
                <w:numId w:val="9"/>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PLACE VALUE</w:t>
            </w:r>
          </w:p>
          <w:p w:rsidR="006E5C47" w:rsidRPr="00677EBE" w:rsidRDefault="006E5C47" w:rsidP="006E5C47">
            <w:pPr>
              <w:numPr>
                <w:ilvl w:val="1"/>
                <w:numId w:val="9"/>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NUMBER FACTS TO 10</w:t>
            </w:r>
          </w:p>
          <w:p w:rsidR="006E5C47" w:rsidRPr="00677EBE" w:rsidRDefault="006E5C47" w:rsidP="0060507D">
            <w:pPr>
              <w:rPr>
                <w:rFonts w:ascii="Comic Sans MS" w:eastAsia="Calibri" w:hAnsi="Comic Sans MS" w:cs="Arial"/>
                <w:b/>
                <w:sz w:val="16"/>
                <w:szCs w:val="16"/>
              </w:rPr>
            </w:pPr>
          </w:p>
          <w:p w:rsidR="006E5C47" w:rsidRPr="00677EBE" w:rsidRDefault="006E5C47" w:rsidP="0060507D">
            <w:pPr>
              <w:rPr>
                <w:rFonts w:ascii="Comic Sans MS" w:eastAsia="Calibri" w:hAnsi="Comic Sans MS" w:cs="Arial"/>
                <w:b/>
                <w:sz w:val="16"/>
                <w:szCs w:val="16"/>
              </w:rPr>
            </w:pPr>
          </w:p>
          <w:p w:rsidR="006E5C47" w:rsidRPr="00677EBE" w:rsidRDefault="006E5C47" w:rsidP="0060507D">
            <w:pPr>
              <w:rPr>
                <w:rFonts w:ascii="Comic Sans MS" w:eastAsia="Calibri" w:hAnsi="Comic Sans MS" w:cs="Arial"/>
                <w:b/>
                <w:sz w:val="16"/>
                <w:szCs w:val="16"/>
              </w:rPr>
            </w:pPr>
          </w:p>
        </w:tc>
        <w:tc>
          <w:tcPr>
            <w:tcW w:w="2268"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line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Bead string</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square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Place Value cards</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ITP Counting on and back</w:t>
            </w:r>
          </w:p>
        </w:tc>
      </w:tr>
      <w:tr w:rsidR="006E5C47" w:rsidRPr="00E72FC8" w:rsidTr="006E5C47">
        <w:trPr>
          <w:trHeight w:val="546"/>
        </w:trPr>
        <w:tc>
          <w:tcPr>
            <w:tcW w:w="2285" w:type="dxa"/>
          </w:tcPr>
          <w:p w:rsidR="006E5C47" w:rsidRPr="006E5C47" w:rsidRDefault="006E5C47" w:rsidP="0060507D">
            <w:pPr>
              <w:rPr>
                <w:rFonts w:ascii="Comic Sans MS" w:eastAsia="Calibri" w:hAnsi="Comic Sans MS" w:cs="Arial"/>
                <w:b/>
                <w:sz w:val="18"/>
                <w:szCs w:val="20"/>
              </w:rPr>
            </w:pPr>
            <w:r w:rsidRPr="006E5C47">
              <w:rPr>
                <w:rFonts w:ascii="Comic Sans MS" w:eastAsia="Calibri" w:hAnsi="Comic Sans MS" w:cs="Arial"/>
                <w:b/>
                <w:sz w:val="18"/>
                <w:szCs w:val="20"/>
              </w:rPr>
              <w:t>NEAR DOUBLES</w:t>
            </w:r>
          </w:p>
        </w:tc>
        <w:tc>
          <w:tcPr>
            <w:tcW w:w="3635" w:type="dxa"/>
            <w:gridSpan w:val="2"/>
          </w:tcPr>
          <w:p w:rsidR="006E5C47" w:rsidRPr="00677EBE" w:rsidRDefault="006E5C47" w:rsidP="0060507D">
            <w:pPr>
              <w:rPr>
                <w:rFonts w:ascii="Comic Sans MS" w:eastAsia="Calibri" w:hAnsi="Comic Sans MS" w:cs="Arial"/>
                <w:b/>
                <w:sz w:val="18"/>
                <w:szCs w:val="18"/>
              </w:rPr>
            </w:pPr>
            <w:r w:rsidRPr="00677EBE">
              <w:rPr>
                <w:rFonts w:ascii="Comic Sans MS" w:eastAsia="Calibri" w:hAnsi="Comic Sans MS" w:cs="Arial"/>
                <w:b/>
                <w:sz w:val="18"/>
                <w:szCs w:val="18"/>
              </w:rPr>
              <w:t>35 + 36 = 35 + 35 + 1 = 70 + 1 = 71</w:t>
            </w:r>
          </w:p>
        </w:tc>
        <w:tc>
          <w:tcPr>
            <w:tcW w:w="2552" w:type="dxa"/>
          </w:tcPr>
          <w:p w:rsidR="006E5C47" w:rsidRPr="00677EBE" w:rsidRDefault="006E5C47" w:rsidP="006E5C47">
            <w:pPr>
              <w:numPr>
                <w:ilvl w:val="1"/>
                <w:numId w:val="9"/>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KNOW DOUBLES OF NUMBERS BY HEART</w:t>
            </w:r>
          </w:p>
        </w:tc>
        <w:tc>
          <w:tcPr>
            <w:tcW w:w="2268"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Dominoes</w:t>
            </w:r>
          </w:p>
        </w:tc>
      </w:tr>
      <w:tr w:rsidR="006E5C47" w:rsidRPr="00E72FC8" w:rsidTr="006E5C47">
        <w:trPr>
          <w:trHeight w:val="1682"/>
        </w:trPr>
        <w:tc>
          <w:tcPr>
            <w:tcW w:w="2285" w:type="dxa"/>
          </w:tcPr>
          <w:p w:rsidR="006E5C47" w:rsidRPr="006E5C47" w:rsidRDefault="006E5C47" w:rsidP="0060507D">
            <w:pPr>
              <w:rPr>
                <w:rFonts w:ascii="Comic Sans MS" w:eastAsia="Calibri" w:hAnsi="Comic Sans MS" w:cs="Arial"/>
                <w:b/>
                <w:sz w:val="18"/>
                <w:szCs w:val="20"/>
              </w:rPr>
            </w:pPr>
            <w:r w:rsidRPr="006E5C47">
              <w:rPr>
                <w:rFonts w:ascii="Comic Sans MS" w:eastAsia="Calibri" w:hAnsi="Comic Sans MS" w:cs="Arial"/>
                <w:b/>
                <w:sz w:val="18"/>
                <w:szCs w:val="20"/>
              </w:rPr>
              <w:t xml:space="preserve">ADJUSTMENT </w:t>
            </w:r>
            <w:r w:rsidRPr="006E5C47">
              <w:rPr>
                <w:rFonts w:ascii="Comic Sans MS" w:eastAsia="Calibri" w:hAnsi="Comic Sans MS" w:cs="Arial"/>
                <w:b/>
                <w:sz w:val="18"/>
                <w:szCs w:val="18"/>
              </w:rPr>
              <w:t>(COMPENSATION)</w:t>
            </w:r>
          </w:p>
        </w:tc>
        <w:tc>
          <w:tcPr>
            <w:tcW w:w="3635" w:type="dxa"/>
            <w:gridSpan w:val="2"/>
          </w:tcPr>
          <w:p w:rsidR="006E5C47" w:rsidRPr="00677EBE" w:rsidRDefault="006E5C47" w:rsidP="0060507D">
            <w:pPr>
              <w:rPr>
                <w:rFonts w:ascii="Comic Sans MS" w:eastAsia="Calibri" w:hAnsi="Comic Sans MS" w:cs="Arial"/>
                <w:b/>
                <w:sz w:val="18"/>
                <w:szCs w:val="18"/>
              </w:rPr>
            </w:pPr>
            <w:r w:rsidRPr="00677EBE">
              <w:rPr>
                <w:rFonts w:ascii="Comic Sans MS" w:eastAsia="Calibri" w:hAnsi="Comic Sans MS" w:cs="Arial"/>
                <w:b/>
                <w:sz w:val="18"/>
                <w:szCs w:val="18"/>
              </w:rPr>
              <w:t>35 + 9 = 35 + 10 – 1 =</w:t>
            </w:r>
          </w:p>
          <w:p w:rsidR="006E5C47" w:rsidRPr="00677EBE" w:rsidRDefault="006E5C47" w:rsidP="0060507D">
            <w:pPr>
              <w:rPr>
                <w:rFonts w:ascii="Comic Sans MS" w:eastAsia="Calibri" w:hAnsi="Comic Sans MS" w:cs="Arial"/>
                <w:b/>
                <w:sz w:val="18"/>
                <w:szCs w:val="18"/>
              </w:rPr>
            </w:pPr>
            <w:r w:rsidRPr="00677EBE">
              <w:rPr>
                <w:rFonts w:ascii="Comic Sans MS" w:eastAsia="Calibri" w:hAnsi="Comic Sans MS" w:cs="Arial"/>
                <w:b/>
                <w:sz w:val="18"/>
                <w:szCs w:val="18"/>
              </w:rPr>
              <w:t>47 – 9 = 47 – 10 + 1 =</w:t>
            </w:r>
          </w:p>
        </w:tc>
        <w:tc>
          <w:tcPr>
            <w:tcW w:w="2552" w:type="dxa"/>
          </w:tcPr>
          <w:p w:rsidR="006E5C47" w:rsidRPr="00677EBE" w:rsidRDefault="006E5C47" w:rsidP="006E5C47">
            <w:pPr>
              <w:numPr>
                <w:ilvl w:val="0"/>
                <w:numId w:val="11"/>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COUNTING IN STEPS OF 10 AND 1</w:t>
            </w:r>
          </w:p>
          <w:p w:rsidR="006E5C47" w:rsidRPr="00677EBE" w:rsidRDefault="006E5C47" w:rsidP="006E5C47">
            <w:pPr>
              <w:numPr>
                <w:ilvl w:val="0"/>
                <w:numId w:val="11"/>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ROUNDING TO THE NEAREST MULTIPLE</w:t>
            </w:r>
          </w:p>
        </w:tc>
        <w:tc>
          <w:tcPr>
            <w:tcW w:w="2268"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line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Bead string</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square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ITP Counting on and back</w:t>
            </w:r>
          </w:p>
        </w:tc>
      </w:tr>
      <w:tr w:rsidR="006E5C47" w:rsidRPr="00E72FC8" w:rsidTr="006E5C47">
        <w:trPr>
          <w:trHeight w:val="1682"/>
        </w:trPr>
        <w:tc>
          <w:tcPr>
            <w:tcW w:w="2350" w:type="dxa"/>
            <w:gridSpan w:val="2"/>
          </w:tcPr>
          <w:p w:rsidR="006E5C47" w:rsidRPr="006E5C47" w:rsidRDefault="006E5C47" w:rsidP="0060507D">
            <w:pPr>
              <w:rPr>
                <w:rFonts w:ascii="Comic Sans MS" w:eastAsia="Calibri" w:hAnsi="Comic Sans MS" w:cs="Arial"/>
                <w:b/>
                <w:sz w:val="18"/>
                <w:szCs w:val="20"/>
              </w:rPr>
            </w:pPr>
            <w:r w:rsidRPr="006E5C47">
              <w:rPr>
                <w:rFonts w:ascii="Comic Sans MS" w:eastAsia="Calibri" w:hAnsi="Comic Sans MS" w:cs="Arial"/>
                <w:b/>
                <w:sz w:val="18"/>
                <w:szCs w:val="20"/>
              </w:rPr>
              <w:t>BRIDGING THROUGH MULTIPLES OF 10</w:t>
            </w:r>
          </w:p>
        </w:tc>
        <w:tc>
          <w:tcPr>
            <w:tcW w:w="3570"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37 + 16 = 37 + 3 + 13 = 40 + 13 = 53</w:t>
            </w:r>
          </w:p>
          <w:p w:rsidR="006E5C47" w:rsidRPr="00677EBE" w:rsidRDefault="006E5C47" w:rsidP="0060507D">
            <w:pPr>
              <w:rPr>
                <w:rFonts w:ascii="Comic Sans MS" w:eastAsia="Calibri" w:hAnsi="Comic Sans MS" w:cs="Arial"/>
                <w:b/>
                <w:sz w:val="20"/>
                <w:szCs w:val="20"/>
              </w:rPr>
            </w:pP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93 – 36 = 93 – 30 -3 -3 = 57</w:t>
            </w:r>
          </w:p>
        </w:tc>
        <w:tc>
          <w:tcPr>
            <w:tcW w:w="2552" w:type="dxa"/>
          </w:tcPr>
          <w:p w:rsidR="006E5C47" w:rsidRPr="00677EBE" w:rsidRDefault="006E5C47" w:rsidP="006E5C47">
            <w:pPr>
              <w:numPr>
                <w:ilvl w:val="0"/>
                <w:numId w:val="12"/>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 xml:space="preserve">NUMBER FACTS TO 10 </w:t>
            </w:r>
          </w:p>
          <w:p w:rsidR="006E5C47" w:rsidRPr="00677EBE" w:rsidRDefault="006E5C47" w:rsidP="006E5C47">
            <w:pPr>
              <w:numPr>
                <w:ilvl w:val="0"/>
                <w:numId w:val="12"/>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NUMBER COMPLEMENTS TO 100</w:t>
            </w:r>
          </w:p>
        </w:tc>
        <w:tc>
          <w:tcPr>
            <w:tcW w:w="2268"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line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Bead string</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square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ITP Counting on and back</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ITP Bead Sticks</w:t>
            </w:r>
          </w:p>
        </w:tc>
      </w:tr>
      <w:tr w:rsidR="006E5C47" w:rsidRPr="00E72FC8" w:rsidTr="006E5C47">
        <w:trPr>
          <w:trHeight w:val="564"/>
        </w:trPr>
        <w:tc>
          <w:tcPr>
            <w:tcW w:w="2350" w:type="dxa"/>
            <w:gridSpan w:val="2"/>
          </w:tcPr>
          <w:p w:rsidR="006E5C47" w:rsidRPr="006E5C47" w:rsidRDefault="006E5C47" w:rsidP="0060507D">
            <w:pPr>
              <w:rPr>
                <w:rFonts w:ascii="Comic Sans MS" w:eastAsia="Calibri" w:hAnsi="Comic Sans MS" w:cs="Arial"/>
                <w:b/>
                <w:sz w:val="18"/>
                <w:szCs w:val="20"/>
              </w:rPr>
            </w:pPr>
            <w:r w:rsidRPr="006E5C47">
              <w:rPr>
                <w:rFonts w:ascii="Comic Sans MS" w:eastAsia="Calibri" w:hAnsi="Comic Sans MS" w:cs="Arial"/>
                <w:b/>
                <w:sz w:val="18"/>
                <w:szCs w:val="20"/>
              </w:rPr>
              <w:t>PARTITIONING</w:t>
            </w:r>
          </w:p>
        </w:tc>
        <w:tc>
          <w:tcPr>
            <w:tcW w:w="3570" w:type="dxa"/>
          </w:tcPr>
          <w:p w:rsidR="006E5C47" w:rsidRPr="00677EBE" w:rsidRDefault="006E5C47" w:rsidP="0060507D">
            <w:pPr>
              <w:rPr>
                <w:rFonts w:ascii="Comic Sans MS" w:eastAsia="Calibri" w:hAnsi="Comic Sans MS" w:cs="Arial"/>
                <w:b/>
                <w:sz w:val="18"/>
                <w:szCs w:val="18"/>
              </w:rPr>
            </w:pPr>
            <w:r w:rsidRPr="00677EBE">
              <w:rPr>
                <w:rFonts w:ascii="Comic Sans MS" w:eastAsia="Calibri" w:hAnsi="Comic Sans MS" w:cs="Arial"/>
                <w:b/>
                <w:sz w:val="18"/>
                <w:szCs w:val="18"/>
              </w:rPr>
              <w:t>- INTO 10S AND ONES</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18"/>
                <w:szCs w:val="18"/>
              </w:rPr>
              <w:t>- TO BRIDGE THROUGH A MULTIPLE OF 10 53-26 = 53 – 3 – 23</w:t>
            </w:r>
            <w:r w:rsidRPr="00677EBE">
              <w:rPr>
                <w:rFonts w:ascii="Comic Sans MS" w:eastAsia="Calibri" w:hAnsi="Comic Sans MS" w:cs="Arial"/>
                <w:b/>
                <w:sz w:val="20"/>
                <w:szCs w:val="20"/>
              </w:rPr>
              <w:t xml:space="preserve"> </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lastRenderedPageBreak/>
              <w:t>55+26=55+20+5+1=81</w:t>
            </w:r>
          </w:p>
        </w:tc>
        <w:tc>
          <w:tcPr>
            <w:tcW w:w="2552" w:type="dxa"/>
          </w:tcPr>
          <w:p w:rsidR="006E5C47" w:rsidRPr="00677EBE" w:rsidRDefault="006E5C47" w:rsidP="006E5C47">
            <w:pPr>
              <w:numPr>
                <w:ilvl w:val="1"/>
                <w:numId w:val="10"/>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lastRenderedPageBreak/>
              <w:t>PLACE VALUE</w:t>
            </w:r>
          </w:p>
          <w:p w:rsidR="006E5C47" w:rsidRPr="00677EBE" w:rsidRDefault="006E5C47" w:rsidP="006E5C47">
            <w:pPr>
              <w:numPr>
                <w:ilvl w:val="1"/>
                <w:numId w:val="10"/>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NUMBER FACTS TO 10</w:t>
            </w:r>
          </w:p>
        </w:tc>
        <w:tc>
          <w:tcPr>
            <w:tcW w:w="2268"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Place Value cards</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line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Bead strings</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lastRenderedPageBreak/>
              <w:t>Base 10</w:t>
            </w:r>
          </w:p>
        </w:tc>
      </w:tr>
      <w:tr w:rsidR="006E5C47" w:rsidRPr="00E72FC8" w:rsidTr="006E5C47">
        <w:trPr>
          <w:trHeight w:val="423"/>
        </w:trPr>
        <w:tc>
          <w:tcPr>
            <w:tcW w:w="2350" w:type="dxa"/>
            <w:gridSpan w:val="2"/>
          </w:tcPr>
          <w:p w:rsidR="006E5C47" w:rsidRPr="006E5C47" w:rsidRDefault="006E5C47" w:rsidP="0060507D">
            <w:pPr>
              <w:rPr>
                <w:rFonts w:ascii="Comic Sans MS" w:eastAsia="Calibri" w:hAnsi="Comic Sans MS" w:cs="Arial"/>
                <w:b/>
                <w:sz w:val="18"/>
                <w:szCs w:val="20"/>
              </w:rPr>
            </w:pPr>
            <w:r w:rsidRPr="006E5C47">
              <w:rPr>
                <w:rFonts w:ascii="Comic Sans MS" w:eastAsia="Calibri" w:hAnsi="Comic Sans MS" w:cs="Arial"/>
                <w:b/>
                <w:sz w:val="18"/>
                <w:szCs w:val="20"/>
              </w:rPr>
              <w:lastRenderedPageBreak/>
              <w:t>COUNTING UP TO FIND A SMALL DIFFERENCE BETWEEN NUMBERS</w:t>
            </w:r>
          </w:p>
        </w:tc>
        <w:tc>
          <w:tcPr>
            <w:tcW w:w="3570"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304 – 287 = 17</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287 + 13 = 300</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300 + 4 = 304</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287 + 17 = 304 Model on no. line</w:t>
            </w:r>
          </w:p>
        </w:tc>
        <w:tc>
          <w:tcPr>
            <w:tcW w:w="2552" w:type="dxa"/>
          </w:tcPr>
          <w:p w:rsidR="006E5C47" w:rsidRPr="00677EBE" w:rsidRDefault="006E5C47" w:rsidP="006E5C47">
            <w:pPr>
              <w:numPr>
                <w:ilvl w:val="0"/>
                <w:numId w:val="13"/>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UNDERSTANDING SUBTRACTION IS THE INVERSE OF ADDITION</w:t>
            </w:r>
          </w:p>
          <w:p w:rsidR="006E5C47" w:rsidRPr="00677EBE" w:rsidRDefault="006E5C47" w:rsidP="006E5C47">
            <w:pPr>
              <w:numPr>
                <w:ilvl w:val="0"/>
                <w:numId w:val="13"/>
              </w:numPr>
              <w:spacing w:after="0" w:line="240" w:lineRule="auto"/>
              <w:rPr>
                <w:rFonts w:ascii="Comic Sans MS" w:eastAsia="Calibri" w:hAnsi="Comic Sans MS" w:cs="Arial"/>
                <w:b/>
                <w:sz w:val="16"/>
                <w:szCs w:val="16"/>
              </w:rPr>
            </w:pPr>
            <w:r w:rsidRPr="00677EBE">
              <w:rPr>
                <w:rFonts w:ascii="Comic Sans MS" w:eastAsia="Calibri" w:hAnsi="Comic Sans MS" w:cs="Arial"/>
                <w:b/>
                <w:sz w:val="16"/>
                <w:szCs w:val="16"/>
              </w:rPr>
              <w:t>KNOWLEDGE OF RELATIVE POSITION OF NUMBERS</w:t>
            </w:r>
          </w:p>
        </w:tc>
        <w:tc>
          <w:tcPr>
            <w:tcW w:w="2268" w:type="dxa"/>
          </w:tcPr>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Number line</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Bead strings</w:t>
            </w:r>
          </w:p>
          <w:p w:rsidR="006E5C47" w:rsidRPr="00677EBE" w:rsidRDefault="006E5C47" w:rsidP="0060507D">
            <w:pPr>
              <w:rPr>
                <w:rFonts w:ascii="Comic Sans MS" w:eastAsia="Calibri" w:hAnsi="Comic Sans MS" w:cs="Arial"/>
                <w:b/>
                <w:sz w:val="20"/>
                <w:szCs w:val="20"/>
              </w:rPr>
            </w:pPr>
            <w:r w:rsidRPr="00677EBE">
              <w:rPr>
                <w:rFonts w:ascii="Comic Sans MS" w:eastAsia="Calibri" w:hAnsi="Comic Sans MS" w:cs="Arial"/>
                <w:b/>
                <w:sz w:val="20"/>
                <w:szCs w:val="20"/>
              </w:rPr>
              <w:t>ITP Difference</w:t>
            </w:r>
          </w:p>
        </w:tc>
      </w:tr>
    </w:tbl>
    <w:p w:rsidR="00F931CC" w:rsidRPr="006946A9" w:rsidRDefault="006946A9" w:rsidP="006946A9">
      <w:pPr>
        <w:pStyle w:val="NoSpacing"/>
        <w:jc w:val="center"/>
        <w:rPr>
          <w:b/>
          <w:sz w:val="48"/>
          <w:szCs w:val="48"/>
          <w:u w:val="single"/>
        </w:rPr>
      </w:pPr>
      <w:r w:rsidRPr="006946A9">
        <w:rPr>
          <w:b/>
          <w:sz w:val="48"/>
          <w:szCs w:val="48"/>
          <w:u w:val="single"/>
        </w:rPr>
        <w:t>MENTAL CALCULATION</w:t>
      </w:r>
      <w:r>
        <w:rPr>
          <w:b/>
          <w:sz w:val="48"/>
          <w:szCs w:val="48"/>
          <w:u w:val="single"/>
        </w:rPr>
        <w:t xml:space="preserve"> STRATEGIES</w:t>
      </w:r>
      <w:r w:rsidRPr="006946A9">
        <w:rPr>
          <w:b/>
          <w:sz w:val="48"/>
          <w:szCs w:val="48"/>
          <w:u w:val="single"/>
        </w:rPr>
        <w:t xml:space="preserve"> MULTIPLICATION AND DIVISION</w:t>
      </w:r>
    </w:p>
    <w:tbl>
      <w:tblPr>
        <w:tblpPr w:leftFromText="180" w:rightFromText="180" w:vertAnchor="page" w:horzAnchor="margin" w:tblpXSpec="center" w:tblpY="2096"/>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827"/>
        <w:gridCol w:w="2127"/>
        <w:gridCol w:w="2409"/>
      </w:tblGrid>
      <w:tr w:rsidR="006946A9" w:rsidRPr="00E72FC8" w:rsidTr="006946A9">
        <w:trPr>
          <w:trHeight w:val="1441"/>
        </w:trPr>
        <w:tc>
          <w:tcPr>
            <w:tcW w:w="3085" w:type="dxa"/>
            <w:shd w:val="clear" w:color="auto" w:fill="D9D9D9"/>
          </w:tcPr>
          <w:p w:rsidR="006946A9" w:rsidRPr="008734F4" w:rsidRDefault="006946A9" w:rsidP="006946A9">
            <w:pPr>
              <w:jc w:val="center"/>
              <w:rPr>
                <w:rFonts w:ascii="Comic Sans MS" w:hAnsi="Comic Sans MS" w:cs="Arial"/>
                <w:b/>
                <w:sz w:val="20"/>
                <w:szCs w:val="20"/>
              </w:rPr>
            </w:pPr>
          </w:p>
          <w:p w:rsidR="006946A9" w:rsidRPr="008734F4" w:rsidRDefault="006946A9" w:rsidP="006946A9">
            <w:pPr>
              <w:jc w:val="center"/>
              <w:rPr>
                <w:rFonts w:ascii="Comic Sans MS" w:hAnsi="Comic Sans MS" w:cs="Arial"/>
                <w:b/>
                <w:sz w:val="20"/>
                <w:szCs w:val="20"/>
              </w:rPr>
            </w:pPr>
            <w:r w:rsidRPr="008734F4">
              <w:rPr>
                <w:rFonts w:ascii="Comic Sans MS" w:hAnsi="Comic Sans MS" w:cs="Arial"/>
                <w:b/>
                <w:sz w:val="20"/>
                <w:szCs w:val="20"/>
              </w:rPr>
              <w:t>STRATEGY</w:t>
            </w:r>
          </w:p>
        </w:tc>
        <w:tc>
          <w:tcPr>
            <w:tcW w:w="3827" w:type="dxa"/>
            <w:shd w:val="clear" w:color="auto" w:fill="D9D9D9"/>
          </w:tcPr>
          <w:p w:rsidR="006946A9" w:rsidRPr="008734F4" w:rsidRDefault="006946A9" w:rsidP="006946A9">
            <w:pPr>
              <w:tabs>
                <w:tab w:val="left" w:pos="1650"/>
              </w:tabs>
              <w:jc w:val="center"/>
              <w:rPr>
                <w:rFonts w:ascii="Comic Sans MS" w:hAnsi="Comic Sans MS" w:cs="Arial"/>
                <w:b/>
                <w:sz w:val="20"/>
                <w:szCs w:val="20"/>
              </w:rPr>
            </w:pPr>
          </w:p>
          <w:p w:rsidR="006946A9" w:rsidRPr="008734F4" w:rsidRDefault="006946A9" w:rsidP="006946A9">
            <w:pPr>
              <w:tabs>
                <w:tab w:val="left" w:pos="1650"/>
              </w:tabs>
              <w:jc w:val="center"/>
              <w:rPr>
                <w:rFonts w:ascii="Comic Sans MS" w:hAnsi="Comic Sans MS" w:cs="Arial"/>
                <w:b/>
                <w:sz w:val="20"/>
                <w:szCs w:val="20"/>
              </w:rPr>
            </w:pPr>
            <w:r w:rsidRPr="008734F4">
              <w:rPr>
                <w:rFonts w:ascii="Comic Sans MS" w:hAnsi="Comic Sans MS" w:cs="Arial"/>
                <w:b/>
                <w:sz w:val="20"/>
                <w:szCs w:val="20"/>
              </w:rPr>
              <w:t>EXAMPLE</w:t>
            </w:r>
          </w:p>
        </w:tc>
        <w:tc>
          <w:tcPr>
            <w:tcW w:w="2127" w:type="dxa"/>
            <w:shd w:val="clear" w:color="auto" w:fill="D9D9D9"/>
          </w:tcPr>
          <w:p w:rsidR="006946A9" w:rsidRPr="008734F4" w:rsidRDefault="006946A9" w:rsidP="006946A9">
            <w:pPr>
              <w:jc w:val="center"/>
              <w:rPr>
                <w:rFonts w:ascii="Comic Sans MS" w:hAnsi="Comic Sans MS" w:cs="Arial"/>
                <w:b/>
                <w:sz w:val="16"/>
                <w:szCs w:val="16"/>
              </w:rPr>
            </w:pPr>
          </w:p>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SKILLS &amp; KNOWLEDGE</w:t>
            </w:r>
          </w:p>
        </w:tc>
        <w:tc>
          <w:tcPr>
            <w:tcW w:w="2409" w:type="dxa"/>
            <w:shd w:val="clear" w:color="auto" w:fill="D9D9D9"/>
          </w:tcPr>
          <w:p w:rsidR="006946A9" w:rsidRPr="008734F4" w:rsidRDefault="006946A9" w:rsidP="006946A9">
            <w:pPr>
              <w:jc w:val="center"/>
              <w:rPr>
                <w:rFonts w:ascii="Comic Sans MS" w:hAnsi="Comic Sans MS" w:cs="Arial"/>
                <w:b/>
                <w:sz w:val="18"/>
                <w:szCs w:val="18"/>
              </w:rPr>
            </w:pPr>
          </w:p>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8"/>
                <w:szCs w:val="18"/>
              </w:rPr>
              <w:t>MODELS &amp; IMAGES</w:t>
            </w:r>
          </w:p>
        </w:tc>
      </w:tr>
      <w:tr w:rsidR="006946A9" w:rsidRPr="00E72FC8" w:rsidTr="006946A9">
        <w:trPr>
          <w:trHeight w:val="948"/>
        </w:trPr>
        <w:tc>
          <w:tcPr>
            <w:tcW w:w="3085" w:type="dxa"/>
          </w:tcPr>
          <w:p w:rsidR="006946A9" w:rsidRPr="008734F4" w:rsidRDefault="006946A9" w:rsidP="006946A9">
            <w:pPr>
              <w:jc w:val="center"/>
              <w:rPr>
                <w:rFonts w:ascii="Comic Sans MS" w:hAnsi="Comic Sans MS" w:cs="Arial"/>
                <w:b/>
                <w:sz w:val="20"/>
                <w:szCs w:val="20"/>
              </w:rPr>
            </w:pPr>
            <w:r w:rsidRPr="008734F4">
              <w:rPr>
                <w:rFonts w:ascii="Comic Sans MS" w:hAnsi="Comic Sans MS" w:cs="Arial"/>
                <w:b/>
                <w:sz w:val="20"/>
                <w:szCs w:val="20"/>
              </w:rPr>
              <w:lastRenderedPageBreak/>
              <w:t>DOUBLING &amp; HALVING</w:t>
            </w:r>
          </w:p>
        </w:tc>
        <w:tc>
          <w:tcPr>
            <w:tcW w:w="3827"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FIND 36 X 8</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72 x 4 = 288</w:t>
            </w:r>
          </w:p>
        </w:tc>
        <w:tc>
          <w:tcPr>
            <w:tcW w:w="2127" w:type="dxa"/>
          </w:tcPr>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KNOWLEDGE OF DOUBLES AND HALVES OF NUMBERS</w:t>
            </w:r>
          </w:p>
        </w:tc>
        <w:tc>
          <w:tcPr>
            <w:tcW w:w="2409" w:type="dxa"/>
          </w:tcPr>
          <w:p w:rsidR="006946A9" w:rsidRPr="008734F4" w:rsidRDefault="006946A9" w:rsidP="006946A9">
            <w:pPr>
              <w:jc w:val="center"/>
              <w:rPr>
                <w:rFonts w:ascii="Comic Sans MS" w:hAnsi="Comic Sans MS" w:cs="Arial"/>
                <w:b/>
                <w:sz w:val="20"/>
                <w:szCs w:val="20"/>
              </w:rPr>
            </w:pPr>
          </w:p>
        </w:tc>
      </w:tr>
      <w:tr w:rsidR="006946A9" w:rsidRPr="00E72FC8" w:rsidTr="006946A9">
        <w:trPr>
          <w:trHeight w:val="1954"/>
        </w:trPr>
        <w:tc>
          <w:tcPr>
            <w:tcW w:w="3085" w:type="dxa"/>
          </w:tcPr>
          <w:p w:rsidR="006946A9" w:rsidRPr="008734F4" w:rsidRDefault="006946A9" w:rsidP="006946A9">
            <w:pPr>
              <w:jc w:val="center"/>
              <w:rPr>
                <w:rFonts w:ascii="Comic Sans MS" w:hAnsi="Comic Sans MS" w:cs="Arial"/>
                <w:b/>
                <w:sz w:val="20"/>
                <w:szCs w:val="20"/>
              </w:rPr>
            </w:pPr>
            <w:r w:rsidRPr="008734F4">
              <w:rPr>
                <w:rFonts w:ascii="Comic Sans MS" w:hAnsi="Comic Sans MS" w:cs="Arial"/>
                <w:b/>
                <w:sz w:val="20"/>
                <w:szCs w:val="20"/>
              </w:rPr>
              <w:t>MULTIPLYING &amp; DIVIDING BY MULTIPLES OF 10</w:t>
            </w:r>
          </w:p>
        </w:tc>
        <w:tc>
          <w:tcPr>
            <w:tcW w:w="3827"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FIND 40 X 7 BY KNOWING 4 X 7 AND MULTIPLYING THE ANSWER BY 10.</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FIND 560 ÷ 8 = 7</w:t>
            </w:r>
          </w:p>
        </w:tc>
        <w:tc>
          <w:tcPr>
            <w:tcW w:w="2127" w:type="dxa"/>
          </w:tcPr>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EFFECT OF MULTIPLYING AND DIVIDING BY 10</w:t>
            </w:r>
          </w:p>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PLACE VALUE</w:t>
            </w:r>
          </w:p>
        </w:tc>
        <w:tc>
          <w:tcPr>
            <w:tcW w:w="2409"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ITP Moving Digits</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ITP Bead sticks</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ITP Number dials</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Place Value chart</w:t>
            </w:r>
          </w:p>
        </w:tc>
      </w:tr>
      <w:tr w:rsidR="006946A9" w:rsidRPr="00E72FC8" w:rsidTr="006946A9">
        <w:trPr>
          <w:trHeight w:val="2254"/>
        </w:trPr>
        <w:tc>
          <w:tcPr>
            <w:tcW w:w="3085"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PARTITIONING</w:t>
            </w:r>
          </w:p>
        </w:tc>
        <w:tc>
          <w:tcPr>
            <w:tcW w:w="3827"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17 X 8 = (10X8) + (7X8)</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 80 + 56</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 136</w:t>
            </w:r>
          </w:p>
          <w:p w:rsidR="006946A9" w:rsidRPr="008734F4" w:rsidRDefault="006946A9" w:rsidP="006946A9">
            <w:pPr>
              <w:jc w:val="center"/>
              <w:rPr>
                <w:rFonts w:ascii="Comic Sans MS" w:hAnsi="Comic Sans MS" w:cs="Arial"/>
                <w:b/>
                <w:sz w:val="18"/>
                <w:szCs w:val="18"/>
              </w:rPr>
            </w:pP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84 ÷ 7 =</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(70 + 14) ÷7</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10 + 2 = 12</w:t>
            </w:r>
          </w:p>
        </w:tc>
        <w:tc>
          <w:tcPr>
            <w:tcW w:w="2127" w:type="dxa"/>
          </w:tcPr>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PLACE VALUE</w:t>
            </w:r>
          </w:p>
        </w:tc>
        <w:tc>
          <w:tcPr>
            <w:tcW w:w="2409"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ITP x grid</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ITP Arrays</w:t>
            </w:r>
          </w:p>
          <w:p w:rsidR="006946A9" w:rsidRPr="008734F4" w:rsidRDefault="006946A9" w:rsidP="006946A9">
            <w:pPr>
              <w:jc w:val="center"/>
              <w:rPr>
                <w:rFonts w:ascii="Comic Sans MS" w:hAnsi="Comic Sans MS" w:cs="Arial"/>
                <w:b/>
                <w:sz w:val="18"/>
                <w:szCs w:val="18"/>
              </w:rPr>
            </w:pPr>
          </w:p>
        </w:tc>
      </w:tr>
      <w:tr w:rsidR="006946A9" w:rsidRPr="00E72FC8" w:rsidTr="006946A9">
        <w:trPr>
          <w:trHeight w:val="2254"/>
        </w:trPr>
        <w:tc>
          <w:tcPr>
            <w:tcW w:w="3085" w:type="dxa"/>
          </w:tcPr>
          <w:p w:rsidR="006946A9" w:rsidRPr="008734F4" w:rsidRDefault="006946A9" w:rsidP="006946A9">
            <w:pPr>
              <w:jc w:val="center"/>
              <w:rPr>
                <w:rFonts w:ascii="Comic Sans MS" w:hAnsi="Comic Sans MS" w:cs="Arial"/>
                <w:b/>
                <w:sz w:val="20"/>
                <w:szCs w:val="20"/>
              </w:rPr>
            </w:pPr>
            <w:r w:rsidRPr="008734F4">
              <w:rPr>
                <w:rFonts w:ascii="Comic Sans MS" w:hAnsi="Comic Sans MS" w:cs="Arial"/>
                <w:b/>
                <w:sz w:val="20"/>
                <w:szCs w:val="20"/>
              </w:rPr>
              <w:t>FACTORISING</w:t>
            </w:r>
          </w:p>
        </w:tc>
        <w:tc>
          <w:tcPr>
            <w:tcW w:w="3827"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18 X 7 = (2 X 9) X 7</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 2 X (9 X 7)</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=2 X 63</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 126</w:t>
            </w:r>
          </w:p>
          <w:p w:rsidR="006946A9" w:rsidRPr="008734F4" w:rsidRDefault="006946A9" w:rsidP="006946A9">
            <w:pPr>
              <w:jc w:val="center"/>
              <w:rPr>
                <w:rFonts w:ascii="Comic Sans MS" w:hAnsi="Comic Sans MS" w:cs="Arial"/>
                <w:b/>
                <w:sz w:val="18"/>
                <w:szCs w:val="18"/>
              </w:rPr>
            </w:pP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280 ÷ 20 =</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280 ÷ (10X2) =</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(280 ÷ 10) ÷ 2 =</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28 ÷ 2 = 14</w:t>
            </w:r>
          </w:p>
        </w:tc>
        <w:tc>
          <w:tcPr>
            <w:tcW w:w="2127" w:type="dxa"/>
          </w:tcPr>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FACTORS OF NUMBERS</w:t>
            </w:r>
          </w:p>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ASSOCIATIVE LAW FOR X</w:t>
            </w:r>
          </w:p>
          <w:p w:rsidR="006946A9" w:rsidRPr="008734F4" w:rsidRDefault="006946A9" w:rsidP="006946A9">
            <w:pPr>
              <w:jc w:val="center"/>
              <w:rPr>
                <w:rFonts w:ascii="Comic Sans MS" w:hAnsi="Comic Sans MS" w:cs="Arial"/>
                <w:b/>
                <w:sz w:val="16"/>
                <w:szCs w:val="16"/>
              </w:rPr>
            </w:pPr>
            <w:r w:rsidRPr="008734F4">
              <w:rPr>
                <w:rFonts w:ascii="Comic Sans MS" w:hAnsi="Comic Sans MS" w:cs="Arial"/>
                <w:b/>
                <w:sz w:val="16"/>
                <w:szCs w:val="16"/>
              </w:rPr>
              <w:t>COMMUTATIVE LAW OF X</w:t>
            </w:r>
          </w:p>
        </w:tc>
        <w:tc>
          <w:tcPr>
            <w:tcW w:w="2409" w:type="dxa"/>
          </w:tcPr>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Multiplication tables</w:t>
            </w:r>
          </w:p>
          <w:p w:rsidR="006946A9" w:rsidRPr="008734F4" w:rsidRDefault="006946A9" w:rsidP="006946A9">
            <w:pPr>
              <w:jc w:val="center"/>
              <w:rPr>
                <w:rFonts w:ascii="Comic Sans MS" w:hAnsi="Comic Sans MS" w:cs="Arial"/>
                <w:b/>
                <w:sz w:val="18"/>
                <w:szCs w:val="18"/>
              </w:rPr>
            </w:pPr>
            <w:r w:rsidRPr="008734F4">
              <w:rPr>
                <w:rFonts w:ascii="Comic Sans MS" w:hAnsi="Comic Sans MS" w:cs="Arial"/>
                <w:b/>
                <w:sz w:val="18"/>
                <w:szCs w:val="18"/>
              </w:rPr>
              <w:t>ITP Multiplication board</w:t>
            </w:r>
          </w:p>
        </w:tc>
      </w:tr>
      <w:tr w:rsidR="006946A9" w:rsidRPr="00E72FC8" w:rsidTr="006946A9">
        <w:trPr>
          <w:trHeight w:val="1276"/>
        </w:trPr>
        <w:tc>
          <w:tcPr>
            <w:tcW w:w="3085" w:type="dxa"/>
          </w:tcPr>
          <w:p w:rsidR="006946A9" w:rsidRPr="008734F4" w:rsidRDefault="006946A9" w:rsidP="006946A9">
            <w:pPr>
              <w:rPr>
                <w:rFonts w:ascii="Comic Sans MS" w:hAnsi="Comic Sans MS" w:cs="Arial"/>
                <w:b/>
                <w:sz w:val="20"/>
                <w:szCs w:val="20"/>
              </w:rPr>
            </w:pPr>
            <w:r w:rsidRPr="008734F4">
              <w:rPr>
                <w:rFonts w:ascii="Comic Sans MS" w:hAnsi="Comic Sans MS" w:cs="Arial"/>
                <w:b/>
                <w:sz w:val="20"/>
                <w:szCs w:val="20"/>
              </w:rPr>
              <w:t xml:space="preserve">ADJUSTMENT </w:t>
            </w:r>
            <w:r w:rsidRPr="008734F4">
              <w:rPr>
                <w:rFonts w:ascii="Comic Sans MS" w:hAnsi="Comic Sans MS" w:cs="Arial"/>
                <w:b/>
                <w:sz w:val="16"/>
                <w:szCs w:val="16"/>
              </w:rPr>
              <w:t>(COMPENSATION)</w:t>
            </w:r>
          </w:p>
        </w:tc>
        <w:tc>
          <w:tcPr>
            <w:tcW w:w="3827" w:type="dxa"/>
          </w:tcPr>
          <w:p w:rsidR="006946A9" w:rsidRPr="008734F4" w:rsidRDefault="006946A9" w:rsidP="006946A9">
            <w:pPr>
              <w:rPr>
                <w:rFonts w:ascii="Comic Sans MS" w:hAnsi="Comic Sans MS" w:cs="Arial"/>
                <w:b/>
                <w:sz w:val="18"/>
                <w:szCs w:val="18"/>
              </w:rPr>
            </w:pPr>
            <w:r w:rsidRPr="008734F4">
              <w:rPr>
                <w:rFonts w:ascii="Comic Sans MS" w:hAnsi="Comic Sans MS" w:cs="Arial"/>
                <w:b/>
                <w:sz w:val="18"/>
                <w:szCs w:val="18"/>
              </w:rPr>
              <w:t>19 X 13 = 20 X 13 – 13</w:t>
            </w:r>
          </w:p>
          <w:p w:rsidR="006946A9" w:rsidRPr="008734F4" w:rsidRDefault="006946A9" w:rsidP="006946A9">
            <w:pPr>
              <w:rPr>
                <w:rFonts w:ascii="Comic Sans MS" w:hAnsi="Comic Sans MS" w:cs="Arial"/>
                <w:b/>
                <w:sz w:val="18"/>
                <w:szCs w:val="18"/>
              </w:rPr>
            </w:pPr>
            <w:r w:rsidRPr="008734F4">
              <w:rPr>
                <w:rFonts w:ascii="Comic Sans MS" w:hAnsi="Comic Sans MS" w:cs="Arial"/>
                <w:b/>
                <w:sz w:val="18"/>
                <w:szCs w:val="18"/>
              </w:rPr>
              <w:t>= 260 – 13</w:t>
            </w:r>
          </w:p>
          <w:p w:rsidR="006946A9" w:rsidRPr="008734F4" w:rsidRDefault="006946A9" w:rsidP="006946A9">
            <w:pPr>
              <w:rPr>
                <w:rFonts w:ascii="Comic Sans MS" w:hAnsi="Comic Sans MS" w:cs="Arial"/>
                <w:b/>
                <w:sz w:val="20"/>
                <w:szCs w:val="20"/>
              </w:rPr>
            </w:pPr>
            <w:r w:rsidRPr="008734F4">
              <w:rPr>
                <w:rFonts w:ascii="Comic Sans MS" w:hAnsi="Comic Sans MS" w:cs="Arial"/>
                <w:b/>
                <w:sz w:val="18"/>
                <w:szCs w:val="18"/>
              </w:rPr>
              <w:t>= 247</w:t>
            </w:r>
          </w:p>
        </w:tc>
        <w:tc>
          <w:tcPr>
            <w:tcW w:w="2127" w:type="dxa"/>
          </w:tcPr>
          <w:p w:rsidR="006946A9" w:rsidRPr="008734F4" w:rsidRDefault="006946A9" w:rsidP="006946A9">
            <w:pPr>
              <w:rPr>
                <w:rFonts w:ascii="Comic Sans MS" w:hAnsi="Comic Sans MS" w:cs="Arial"/>
                <w:b/>
                <w:sz w:val="16"/>
                <w:szCs w:val="16"/>
              </w:rPr>
            </w:pPr>
            <w:r w:rsidRPr="008734F4">
              <w:rPr>
                <w:rFonts w:ascii="Comic Sans MS" w:hAnsi="Comic Sans MS" w:cs="Arial"/>
                <w:b/>
                <w:sz w:val="16"/>
                <w:szCs w:val="16"/>
              </w:rPr>
              <w:t xml:space="preserve">PLACE VALUE </w:t>
            </w:r>
          </w:p>
          <w:p w:rsidR="006946A9" w:rsidRPr="008734F4" w:rsidRDefault="006946A9" w:rsidP="006946A9">
            <w:pPr>
              <w:rPr>
                <w:rFonts w:ascii="Comic Sans MS" w:hAnsi="Comic Sans MS" w:cs="Arial"/>
                <w:b/>
                <w:sz w:val="20"/>
                <w:szCs w:val="20"/>
              </w:rPr>
            </w:pPr>
            <w:r w:rsidRPr="008734F4">
              <w:rPr>
                <w:rFonts w:ascii="Comic Sans MS" w:hAnsi="Comic Sans MS" w:cs="Arial"/>
                <w:b/>
                <w:sz w:val="16"/>
                <w:szCs w:val="16"/>
              </w:rPr>
              <w:t>ROUNDING</w:t>
            </w:r>
          </w:p>
        </w:tc>
        <w:tc>
          <w:tcPr>
            <w:tcW w:w="2409" w:type="dxa"/>
          </w:tcPr>
          <w:p w:rsidR="006946A9" w:rsidRPr="008734F4" w:rsidRDefault="006946A9" w:rsidP="006946A9">
            <w:pPr>
              <w:rPr>
                <w:rFonts w:ascii="Comic Sans MS" w:hAnsi="Comic Sans MS" w:cs="Arial"/>
                <w:b/>
                <w:sz w:val="18"/>
                <w:szCs w:val="18"/>
              </w:rPr>
            </w:pPr>
            <w:r w:rsidRPr="008734F4">
              <w:rPr>
                <w:rFonts w:ascii="Comic Sans MS" w:hAnsi="Comic Sans MS" w:cs="Arial"/>
                <w:b/>
                <w:sz w:val="18"/>
                <w:szCs w:val="18"/>
              </w:rPr>
              <w:t>Arrays</w:t>
            </w:r>
          </w:p>
          <w:p w:rsidR="006946A9" w:rsidRPr="008734F4" w:rsidRDefault="006946A9" w:rsidP="006946A9">
            <w:pPr>
              <w:rPr>
                <w:rFonts w:ascii="Comic Sans MS" w:hAnsi="Comic Sans MS" w:cs="Arial"/>
                <w:b/>
                <w:sz w:val="18"/>
                <w:szCs w:val="18"/>
              </w:rPr>
            </w:pPr>
          </w:p>
        </w:tc>
      </w:tr>
    </w:tbl>
    <w:p w:rsidR="006946A9" w:rsidRPr="006946A9" w:rsidRDefault="006946A9" w:rsidP="00F14720">
      <w:pPr>
        <w:rPr>
          <w:b/>
          <w:sz w:val="24"/>
          <w:szCs w:val="24"/>
        </w:rPr>
      </w:pPr>
    </w:p>
    <w:p w:rsidR="006946A9" w:rsidRDefault="006946A9" w:rsidP="00F14720">
      <w:pPr>
        <w:rPr>
          <w:b/>
          <w:sz w:val="144"/>
          <w:szCs w:val="24"/>
        </w:rPr>
      </w:pPr>
    </w:p>
    <w:p w:rsidR="006946A9" w:rsidRDefault="006946A9" w:rsidP="00F14720">
      <w:pPr>
        <w:rPr>
          <w:b/>
          <w:sz w:val="144"/>
          <w:szCs w:val="24"/>
        </w:rPr>
      </w:pPr>
    </w:p>
    <w:p w:rsidR="006E5C47" w:rsidRPr="00BB550E" w:rsidRDefault="00BB550E" w:rsidP="006946A9">
      <w:pPr>
        <w:jc w:val="center"/>
        <w:rPr>
          <w:b/>
          <w:sz w:val="144"/>
          <w:szCs w:val="24"/>
        </w:rPr>
      </w:pPr>
      <w:r w:rsidRPr="00BB550E">
        <w:rPr>
          <w:b/>
          <w:sz w:val="144"/>
          <w:szCs w:val="24"/>
        </w:rPr>
        <w:t>Written Methods of Addition</w:t>
      </w: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6946A9">
      <w:pPr>
        <w:rPr>
          <w:b/>
          <w:sz w:val="144"/>
          <w:szCs w:val="24"/>
        </w:rPr>
      </w:pPr>
    </w:p>
    <w:p w:rsidR="00BB550E" w:rsidRPr="00BB550E" w:rsidRDefault="00BB550E" w:rsidP="00BB550E">
      <w:pPr>
        <w:jc w:val="center"/>
        <w:rPr>
          <w:b/>
          <w:sz w:val="144"/>
          <w:szCs w:val="24"/>
        </w:rPr>
      </w:pPr>
      <w:r w:rsidRPr="00BB550E">
        <w:rPr>
          <w:b/>
          <w:sz w:val="144"/>
          <w:szCs w:val="24"/>
        </w:rPr>
        <w:lastRenderedPageBreak/>
        <w:t>Written Methods of Subtraction</w:t>
      </w: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BB550E">
      <w:pPr>
        <w:jc w:val="center"/>
        <w:rPr>
          <w:b/>
          <w:sz w:val="144"/>
          <w:szCs w:val="24"/>
        </w:rPr>
      </w:pPr>
    </w:p>
    <w:p w:rsidR="00BB550E" w:rsidRPr="00BB550E" w:rsidRDefault="00BB550E" w:rsidP="00BB550E">
      <w:pPr>
        <w:jc w:val="center"/>
        <w:rPr>
          <w:b/>
          <w:sz w:val="144"/>
          <w:szCs w:val="24"/>
        </w:rPr>
      </w:pPr>
      <w:r w:rsidRPr="00BB550E">
        <w:rPr>
          <w:b/>
          <w:sz w:val="144"/>
          <w:szCs w:val="24"/>
        </w:rPr>
        <w:lastRenderedPageBreak/>
        <w:t>Written Methods of Multiplication</w:t>
      </w: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BB550E">
      <w:pPr>
        <w:jc w:val="center"/>
        <w:rPr>
          <w:b/>
          <w:sz w:val="144"/>
          <w:szCs w:val="24"/>
        </w:rPr>
      </w:pPr>
    </w:p>
    <w:p w:rsidR="00BB550E" w:rsidRDefault="00BB550E" w:rsidP="00BB550E">
      <w:pPr>
        <w:jc w:val="center"/>
        <w:rPr>
          <w:b/>
          <w:sz w:val="144"/>
          <w:szCs w:val="24"/>
        </w:rPr>
      </w:pPr>
    </w:p>
    <w:p w:rsidR="00BB550E" w:rsidRPr="00BB550E" w:rsidRDefault="00BB550E" w:rsidP="00BB550E">
      <w:pPr>
        <w:jc w:val="center"/>
        <w:rPr>
          <w:b/>
          <w:sz w:val="144"/>
          <w:szCs w:val="24"/>
        </w:rPr>
      </w:pPr>
      <w:r w:rsidRPr="00BB550E">
        <w:rPr>
          <w:b/>
          <w:sz w:val="144"/>
          <w:szCs w:val="24"/>
        </w:rPr>
        <w:lastRenderedPageBreak/>
        <w:t>Written Methods of Division</w:t>
      </w:r>
    </w:p>
    <w:p w:rsidR="00BB550E" w:rsidRDefault="00BB550E"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E5C47">
      <w:pPr>
        <w:rPr>
          <w:sz w:val="24"/>
          <w:szCs w:val="24"/>
        </w:rPr>
      </w:pPr>
    </w:p>
    <w:p w:rsidR="006946A9" w:rsidRDefault="006946A9" w:rsidP="006946A9">
      <w:pPr>
        <w:jc w:val="center"/>
        <w:rPr>
          <w:b/>
          <w:sz w:val="28"/>
          <w:szCs w:val="24"/>
          <w:u w:val="single"/>
        </w:rPr>
      </w:pPr>
      <w:r w:rsidRPr="006946A9">
        <w:rPr>
          <w:b/>
          <w:sz w:val="28"/>
          <w:szCs w:val="24"/>
          <w:u w:val="single"/>
        </w:rPr>
        <w:t>Assessment of Progression in Calculation</w:t>
      </w:r>
    </w:p>
    <w:p w:rsidR="006946A9" w:rsidRDefault="006946A9" w:rsidP="006946A9">
      <w:pPr>
        <w:rPr>
          <w:sz w:val="24"/>
          <w:szCs w:val="24"/>
        </w:rPr>
      </w:pPr>
      <w:r>
        <w:rPr>
          <w:sz w:val="24"/>
          <w:szCs w:val="24"/>
        </w:rPr>
        <w:t xml:space="preserve">At St Michael and All Angels we strive to use accurate and consistent assessment strategies to ensure the progression and achievement of all children from Foundation Stage to Year 6. </w:t>
      </w:r>
      <w:r w:rsidR="00922CF1">
        <w:rPr>
          <w:sz w:val="24"/>
          <w:szCs w:val="24"/>
        </w:rPr>
        <w:t xml:space="preserve">In maths, all teachers </w:t>
      </w:r>
      <w:r>
        <w:rPr>
          <w:sz w:val="24"/>
          <w:szCs w:val="24"/>
        </w:rPr>
        <w:t xml:space="preserve">will adhere to the agreed assessment policy and </w:t>
      </w:r>
      <w:r w:rsidR="00922CF1">
        <w:rPr>
          <w:sz w:val="24"/>
          <w:szCs w:val="24"/>
        </w:rPr>
        <w:t xml:space="preserve">format for calculation to ensure consistency across the school. </w:t>
      </w:r>
    </w:p>
    <w:p w:rsidR="00557F5F" w:rsidRPr="006946A9" w:rsidRDefault="00557F5F" w:rsidP="006946A9">
      <w:pPr>
        <w:rPr>
          <w:sz w:val="24"/>
          <w:szCs w:val="24"/>
        </w:rPr>
      </w:pPr>
    </w:p>
    <w:sectPr w:rsidR="00557F5F" w:rsidRPr="006946A9" w:rsidSect="00B007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6A9" w:rsidRDefault="006946A9" w:rsidP="00F931CC">
      <w:pPr>
        <w:spacing w:after="0" w:line="240" w:lineRule="auto"/>
      </w:pPr>
      <w:r>
        <w:separator/>
      </w:r>
    </w:p>
  </w:endnote>
  <w:endnote w:type="continuationSeparator" w:id="0">
    <w:p w:rsidR="006946A9" w:rsidRDefault="006946A9" w:rsidP="00F9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6A9" w:rsidRDefault="006946A9" w:rsidP="00F931CC">
      <w:pPr>
        <w:spacing w:after="0" w:line="240" w:lineRule="auto"/>
      </w:pPr>
      <w:r>
        <w:separator/>
      </w:r>
    </w:p>
  </w:footnote>
  <w:footnote w:type="continuationSeparator" w:id="0">
    <w:p w:rsidR="006946A9" w:rsidRDefault="006946A9" w:rsidP="00F93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A12"/>
    <w:multiLevelType w:val="hybridMultilevel"/>
    <w:tmpl w:val="E5FC88C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37"/>
        </w:tabs>
        <w:ind w:left="137" w:hanging="360"/>
      </w:pPr>
      <w:rPr>
        <w:rFonts w:ascii="Courier New" w:hAnsi="Courier New" w:cs="Courier New" w:hint="default"/>
      </w:rPr>
    </w:lvl>
    <w:lvl w:ilvl="2" w:tplc="08090005" w:tentative="1">
      <w:start w:val="1"/>
      <w:numFmt w:val="bullet"/>
      <w:lvlText w:val=""/>
      <w:lvlJc w:val="left"/>
      <w:pPr>
        <w:tabs>
          <w:tab w:val="num" w:pos="857"/>
        </w:tabs>
        <w:ind w:left="857" w:hanging="360"/>
      </w:pPr>
      <w:rPr>
        <w:rFonts w:ascii="Wingdings" w:hAnsi="Wingdings" w:hint="default"/>
      </w:rPr>
    </w:lvl>
    <w:lvl w:ilvl="3" w:tplc="08090001" w:tentative="1">
      <w:start w:val="1"/>
      <w:numFmt w:val="bullet"/>
      <w:lvlText w:val=""/>
      <w:lvlJc w:val="left"/>
      <w:pPr>
        <w:tabs>
          <w:tab w:val="num" w:pos="1577"/>
        </w:tabs>
        <w:ind w:left="1577" w:hanging="360"/>
      </w:pPr>
      <w:rPr>
        <w:rFonts w:ascii="Symbol" w:hAnsi="Symbol" w:hint="default"/>
      </w:rPr>
    </w:lvl>
    <w:lvl w:ilvl="4" w:tplc="08090003" w:tentative="1">
      <w:start w:val="1"/>
      <w:numFmt w:val="bullet"/>
      <w:lvlText w:val="o"/>
      <w:lvlJc w:val="left"/>
      <w:pPr>
        <w:tabs>
          <w:tab w:val="num" w:pos="2297"/>
        </w:tabs>
        <w:ind w:left="2297" w:hanging="360"/>
      </w:pPr>
      <w:rPr>
        <w:rFonts w:ascii="Courier New" w:hAnsi="Courier New" w:cs="Courier New" w:hint="default"/>
      </w:rPr>
    </w:lvl>
    <w:lvl w:ilvl="5" w:tplc="08090005" w:tentative="1">
      <w:start w:val="1"/>
      <w:numFmt w:val="bullet"/>
      <w:lvlText w:val=""/>
      <w:lvlJc w:val="left"/>
      <w:pPr>
        <w:tabs>
          <w:tab w:val="num" w:pos="3017"/>
        </w:tabs>
        <w:ind w:left="3017" w:hanging="360"/>
      </w:pPr>
      <w:rPr>
        <w:rFonts w:ascii="Wingdings" w:hAnsi="Wingdings" w:hint="default"/>
      </w:rPr>
    </w:lvl>
    <w:lvl w:ilvl="6" w:tplc="08090001" w:tentative="1">
      <w:start w:val="1"/>
      <w:numFmt w:val="bullet"/>
      <w:lvlText w:val=""/>
      <w:lvlJc w:val="left"/>
      <w:pPr>
        <w:tabs>
          <w:tab w:val="num" w:pos="3737"/>
        </w:tabs>
        <w:ind w:left="3737" w:hanging="360"/>
      </w:pPr>
      <w:rPr>
        <w:rFonts w:ascii="Symbol" w:hAnsi="Symbol" w:hint="default"/>
      </w:rPr>
    </w:lvl>
    <w:lvl w:ilvl="7" w:tplc="08090003" w:tentative="1">
      <w:start w:val="1"/>
      <w:numFmt w:val="bullet"/>
      <w:lvlText w:val="o"/>
      <w:lvlJc w:val="left"/>
      <w:pPr>
        <w:tabs>
          <w:tab w:val="num" w:pos="4457"/>
        </w:tabs>
        <w:ind w:left="4457" w:hanging="360"/>
      </w:pPr>
      <w:rPr>
        <w:rFonts w:ascii="Courier New" w:hAnsi="Courier New" w:cs="Courier New" w:hint="default"/>
      </w:rPr>
    </w:lvl>
    <w:lvl w:ilvl="8" w:tplc="08090005" w:tentative="1">
      <w:start w:val="1"/>
      <w:numFmt w:val="bullet"/>
      <w:lvlText w:val=""/>
      <w:lvlJc w:val="left"/>
      <w:pPr>
        <w:tabs>
          <w:tab w:val="num" w:pos="5177"/>
        </w:tabs>
        <w:ind w:left="5177" w:hanging="360"/>
      </w:pPr>
      <w:rPr>
        <w:rFonts w:ascii="Wingdings" w:hAnsi="Wingdings" w:hint="default"/>
      </w:rPr>
    </w:lvl>
  </w:abstractNum>
  <w:abstractNum w:abstractNumId="1">
    <w:nsid w:val="0C8F023E"/>
    <w:multiLevelType w:val="singleLevel"/>
    <w:tmpl w:val="D430C3CE"/>
    <w:lvl w:ilvl="0">
      <w:start w:val="1"/>
      <w:numFmt w:val="bullet"/>
      <w:lvlText w:val=""/>
      <w:lvlJc w:val="left"/>
      <w:pPr>
        <w:tabs>
          <w:tab w:val="num" w:pos="587"/>
        </w:tabs>
        <w:ind w:left="284" w:hanging="57"/>
      </w:pPr>
      <w:rPr>
        <w:rFonts w:ascii="Symbol" w:hAnsi="Symbol" w:hint="default"/>
      </w:rPr>
    </w:lvl>
  </w:abstractNum>
  <w:abstractNum w:abstractNumId="2">
    <w:nsid w:val="0C955080"/>
    <w:multiLevelType w:val="singleLevel"/>
    <w:tmpl w:val="D430C3CE"/>
    <w:lvl w:ilvl="0">
      <w:start w:val="1"/>
      <w:numFmt w:val="bullet"/>
      <w:lvlText w:val=""/>
      <w:lvlJc w:val="left"/>
      <w:pPr>
        <w:tabs>
          <w:tab w:val="num" w:pos="587"/>
        </w:tabs>
        <w:ind w:left="284" w:hanging="57"/>
      </w:pPr>
      <w:rPr>
        <w:rFonts w:ascii="Symbol" w:hAnsi="Symbol" w:hint="default"/>
      </w:rPr>
    </w:lvl>
  </w:abstractNum>
  <w:abstractNum w:abstractNumId="3">
    <w:nsid w:val="108200C0"/>
    <w:multiLevelType w:val="hybridMultilevel"/>
    <w:tmpl w:val="CBB8099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37"/>
        </w:tabs>
        <w:ind w:left="137" w:hanging="360"/>
      </w:pPr>
      <w:rPr>
        <w:rFonts w:ascii="Courier New" w:hAnsi="Courier New" w:cs="Courier New" w:hint="default"/>
      </w:rPr>
    </w:lvl>
    <w:lvl w:ilvl="2" w:tplc="08090005" w:tentative="1">
      <w:start w:val="1"/>
      <w:numFmt w:val="bullet"/>
      <w:lvlText w:val=""/>
      <w:lvlJc w:val="left"/>
      <w:pPr>
        <w:tabs>
          <w:tab w:val="num" w:pos="857"/>
        </w:tabs>
        <w:ind w:left="857" w:hanging="360"/>
      </w:pPr>
      <w:rPr>
        <w:rFonts w:ascii="Wingdings" w:hAnsi="Wingdings" w:hint="default"/>
      </w:rPr>
    </w:lvl>
    <w:lvl w:ilvl="3" w:tplc="08090001" w:tentative="1">
      <w:start w:val="1"/>
      <w:numFmt w:val="bullet"/>
      <w:lvlText w:val=""/>
      <w:lvlJc w:val="left"/>
      <w:pPr>
        <w:tabs>
          <w:tab w:val="num" w:pos="1577"/>
        </w:tabs>
        <w:ind w:left="1577" w:hanging="360"/>
      </w:pPr>
      <w:rPr>
        <w:rFonts w:ascii="Symbol" w:hAnsi="Symbol" w:hint="default"/>
      </w:rPr>
    </w:lvl>
    <w:lvl w:ilvl="4" w:tplc="08090003" w:tentative="1">
      <w:start w:val="1"/>
      <w:numFmt w:val="bullet"/>
      <w:lvlText w:val="o"/>
      <w:lvlJc w:val="left"/>
      <w:pPr>
        <w:tabs>
          <w:tab w:val="num" w:pos="2297"/>
        </w:tabs>
        <w:ind w:left="2297" w:hanging="360"/>
      </w:pPr>
      <w:rPr>
        <w:rFonts w:ascii="Courier New" w:hAnsi="Courier New" w:cs="Courier New" w:hint="default"/>
      </w:rPr>
    </w:lvl>
    <w:lvl w:ilvl="5" w:tplc="08090005" w:tentative="1">
      <w:start w:val="1"/>
      <w:numFmt w:val="bullet"/>
      <w:lvlText w:val=""/>
      <w:lvlJc w:val="left"/>
      <w:pPr>
        <w:tabs>
          <w:tab w:val="num" w:pos="3017"/>
        </w:tabs>
        <w:ind w:left="3017" w:hanging="360"/>
      </w:pPr>
      <w:rPr>
        <w:rFonts w:ascii="Wingdings" w:hAnsi="Wingdings" w:hint="default"/>
      </w:rPr>
    </w:lvl>
    <w:lvl w:ilvl="6" w:tplc="08090001" w:tentative="1">
      <w:start w:val="1"/>
      <w:numFmt w:val="bullet"/>
      <w:lvlText w:val=""/>
      <w:lvlJc w:val="left"/>
      <w:pPr>
        <w:tabs>
          <w:tab w:val="num" w:pos="3737"/>
        </w:tabs>
        <w:ind w:left="3737" w:hanging="360"/>
      </w:pPr>
      <w:rPr>
        <w:rFonts w:ascii="Symbol" w:hAnsi="Symbol" w:hint="default"/>
      </w:rPr>
    </w:lvl>
    <w:lvl w:ilvl="7" w:tplc="08090003" w:tentative="1">
      <w:start w:val="1"/>
      <w:numFmt w:val="bullet"/>
      <w:lvlText w:val="o"/>
      <w:lvlJc w:val="left"/>
      <w:pPr>
        <w:tabs>
          <w:tab w:val="num" w:pos="4457"/>
        </w:tabs>
        <w:ind w:left="4457" w:hanging="360"/>
      </w:pPr>
      <w:rPr>
        <w:rFonts w:ascii="Courier New" w:hAnsi="Courier New" w:cs="Courier New" w:hint="default"/>
      </w:rPr>
    </w:lvl>
    <w:lvl w:ilvl="8" w:tplc="08090005" w:tentative="1">
      <w:start w:val="1"/>
      <w:numFmt w:val="bullet"/>
      <w:lvlText w:val=""/>
      <w:lvlJc w:val="left"/>
      <w:pPr>
        <w:tabs>
          <w:tab w:val="num" w:pos="5177"/>
        </w:tabs>
        <w:ind w:left="5177" w:hanging="360"/>
      </w:pPr>
      <w:rPr>
        <w:rFonts w:ascii="Wingdings" w:hAnsi="Wingdings" w:hint="default"/>
      </w:rPr>
    </w:lvl>
  </w:abstractNum>
  <w:abstractNum w:abstractNumId="4">
    <w:nsid w:val="16A73C2C"/>
    <w:multiLevelType w:val="hybridMultilevel"/>
    <w:tmpl w:val="97A86F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72D5623"/>
    <w:multiLevelType w:val="hybridMultilevel"/>
    <w:tmpl w:val="A44442F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37"/>
        </w:tabs>
        <w:ind w:left="137" w:hanging="360"/>
      </w:pPr>
      <w:rPr>
        <w:rFonts w:ascii="Courier New" w:hAnsi="Courier New" w:cs="Courier New" w:hint="default"/>
      </w:rPr>
    </w:lvl>
    <w:lvl w:ilvl="2" w:tplc="08090005" w:tentative="1">
      <w:start w:val="1"/>
      <w:numFmt w:val="bullet"/>
      <w:lvlText w:val=""/>
      <w:lvlJc w:val="left"/>
      <w:pPr>
        <w:tabs>
          <w:tab w:val="num" w:pos="857"/>
        </w:tabs>
        <w:ind w:left="857" w:hanging="360"/>
      </w:pPr>
      <w:rPr>
        <w:rFonts w:ascii="Wingdings" w:hAnsi="Wingdings" w:hint="default"/>
      </w:rPr>
    </w:lvl>
    <w:lvl w:ilvl="3" w:tplc="08090001" w:tentative="1">
      <w:start w:val="1"/>
      <w:numFmt w:val="bullet"/>
      <w:lvlText w:val=""/>
      <w:lvlJc w:val="left"/>
      <w:pPr>
        <w:tabs>
          <w:tab w:val="num" w:pos="1577"/>
        </w:tabs>
        <w:ind w:left="1577" w:hanging="360"/>
      </w:pPr>
      <w:rPr>
        <w:rFonts w:ascii="Symbol" w:hAnsi="Symbol" w:hint="default"/>
      </w:rPr>
    </w:lvl>
    <w:lvl w:ilvl="4" w:tplc="08090003" w:tentative="1">
      <w:start w:val="1"/>
      <w:numFmt w:val="bullet"/>
      <w:lvlText w:val="o"/>
      <w:lvlJc w:val="left"/>
      <w:pPr>
        <w:tabs>
          <w:tab w:val="num" w:pos="2297"/>
        </w:tabs>
        <w:ind w:left="2297" w:hanging="360"/>
      </w:pPr>
      <w:rPr>
        <w:rFonts w:ascii="Courier New" w:hAnsi="Courier New" w:cs="Courier New" w:hint="default"/>
      </w:rPr>
    </w:lvl>
    <w:lvl w:ilvl="5" w:tplc="08090005" w:tentative="1">
      <w:start w:val="1"/>
      <w:numFmt w:val="bullet"/>
      <w:lvlText w:val=""/>
      <w:lvlJc w:val="left"/>
      <w:pPr>
        <w:tabs>
          <w:tab w:val="num" w:pos="3017"/>
        </w:tabs>
        <w:ind w:left="3017" w:hanging="360"/>
      </w:pPr>
      <w:rPr>
        <w:rFonts w:ascii="Wingdings" w:hAnsi="Wingdings" w:hint="default"/>
      </w:rPr>
    </w:lvl>
    <w:lvl w:ilvl="6" w:tplc="08090001" w:tentative="1">
      <w:start w:val="1"/>
      <w:numFmt w:val="bullet"/>
      <w:lvlText w:val=""/>
      <w:lvlJc w:val="left"/>
      <w:pPr>
        <w:tabs>
          <w:tab w:val="num" w:pos="3737"/>
        </w:tabs>
        <w:ind w:left="3737" w:hanging="360"/>
      </w:pPr>
      <w:rPr>
        <w:rFonts w:ascii="Symbol" w:hAnsi="Symbol" w:hint="default"/>
      </w:rPr>
    </w:lvl>
    <w:lvl w:ilvl="7" w:tplc="08090003" w:tentative="1">
      <w:start w:val="1"/>
      <w:numFmt w:val="bullet"/>
      <w:lvlText w:val="o"/>
      <w:lvlJc w:val="left"/>
      <w:pPr>
        <w:tabs>
          <w:tab w:val="num" w:pos="4457"/>
        </w:tabs>
        <w:ind w:left="4457" w:hanging="360"/>
      </w:pPr>
      <w:rPr>
        <w:rFonts w:ascii="Courier New" w:hAnsi="Courier New" w:cs="Courier New" w:hint="default"/>
      </w:rPr>
    </w:lvl>
    <w:lvl w:ilvl="8" w:tplc="08090005" w:tentative="1">
      <w:start w:val="1"/>
      <w:numFmt w:val="bullet"/>
      <w:lvlText w:val=""/>
      <w:lvlJc w:val="left"/>
      <w:pPr>
        <w:tabs>
          <w:tab w:val="num" w:pos="5177"/>
        </w:tabs>
        <w:ind w:left="5177" w:hanging="360"/>
      </w:pPr>
      <w:rPr>
        <w:rFonts w:ascii="Wingdings" w:hAnsi="Wingdings" w:hint="default"/>
      </w:rPr>
    </w:lvl>
  </w:abstractNum>
  <w:abstractNum w:abstractNumId="6">
    <w:nsid w:val="2462757E"/>
    <w:multiLevelType w:val="singleLevel"/>
    <w:tmpl w:val="D430C3CE"/>
    <w:lvl w:ilvl="0">
      <w:start w:val="1"/>
      <w:numFmt w:val="bullet"/>
      <w:lvlText w:val=""/>
      <w:lvlJc w:val="left"/>
      <w:pPr>
        <w:tabs>
          <w:tab w:val="num" w:pos="587"/>
        </w:tabs>
        <w:ind w:left="284" w:hanging="57"/>
      </w:pPr>
      <w:rPr>
        <w:rFonts w:ascii="Symbol" w:hAnsi="Symbol" w:hint="default"/>
      </w:rPr>
    </w:lvl>
  </w:abstractNum>
  <w:abstractNum w:abstractNumId="7">
    <w:nsid w:val="3A0B7BF5"/>
    <w:multiLevelType w:val="hybridMultilevel"/>
    <w:tmpl w:val="76D68E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BD40298"/>
    <w:multiLevelType w:val="hybridMultilevel"/>
    <w:tmpl w:val="6DA8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8849BB"/>
    <w:multiLevelType w:val="hybridMultilevel"/>
    <w:tmpl w:val="AA786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5C16E5"/>
    <w:multiLevelType w:val="hybridMultilevel"/>
    <w:tmpl w:val="01E0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545F33"/>
    <w:multiLevelType w:val="hybridMultilevel"/>
    <w:tmpl w:val="F386DCB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6A173D5F"/>
    <w:multiLevelType w:val="hybridMultilevel"/>
    <w:tmpl w:val="27D8F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11"/>
  </w:num>
  <w:num w:numId="5">
    <w:abstractNumId w:val="10"/>
  </w:num>
  <w:num w:numId="6">
    <w:abstractNumId w:val="2"/>
  </w:num>
  <w:num w:numId="7">
    <w:abstractNumId w:val="1"/>
  </w:num>
  <w:num w:numId="8">
    <w:abstractNumId w:val="6"/>
  </w:num>
  <w:num w:numId="9">
    <w:abstractNumId w:val="4"/>
  </w:num>
  <w:num w:numId="10">
    <w:abstractNumId w:val="7"/>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9E"/>
    <w:rsid w:val="00557F5F"/>
    <w:rsid w:val="005A448D"/>
    <w:rsid w:val="005A6A37"/>
    <w:rsid w:val="0060507D"/>
    <w:rsid w:val="006946A9"/>
    <w:rsid w:val="006B4258"/>
    <w:rsid w:val="006B5E8C"/>
    <w:rsid w:val="006E5C47"/>
    <w:rsid w:val="00777B59"/>
    <w:rsid w:val="00857808"/>
    <w:rsid w:val="00922CF1"/>
    <w:rsid w:val="009A2ACB"/>
    <w:rsid w:val="009E1190"/>
    <w:rsid w:val="00B0079E"/>
    <w:rsid w:val="00BB550E"/>
    <w:rsid w:val="00C57202"/>
    <w:rsid w:val="00C710FB"/>
    <w:rsid w:val="00E319BC"/>
    <w:rsid w:val="00E97443"/>
    <w:rsid w:val="00F04578"/>
    <w:rsid w:val="00F14720"/>
    <w:rsid w:val="00F352A9"/>
    <w:rsid w:val="00F9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5E8C"/>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6B5E8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E5C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79E"/>
    <w:pPr>
      <w:ind w:left="720"/>
      <w:contextualSpacing/>
    </w:pPr>
  </w:style>
  <w:style w:type="character" w:customStyle="1" w:styleId="Heading1Char">
    <w:name w:val="Heading 1 Char"/>
    <w:basedOn w:val="DefaultParagraphFont"/>
    <w:link w:val="Heading1"/>
    <w:rsid w:val="006B5E8C"/>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6B5E8C"/>
    <w:rPr>
      <w:rFonts w:ascii="Arial" w:eastAsia="Times New Roman" w:hAnsi="Arial" w:cs="Arial"/>
      <w:b/>
      <w:bCs/>
      <w:i/>
      <w:iCs/>
      <w:sz w:val="28"/>
      <w:szCs w:val="28"/>
      <w:lang w:eastAsia="en-GB"/>
    </w:rPr>
  </w:style>
  <w:style w:type="paragraph" w:styleId="Header">
    <w:name w:val="header"/>
    <w:basedOn w:val="Normal"/>
    <w:link w:val="HeaderChar"/>
    <w:rsid w:val="006B5E8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B5E8C"/>
    <w:rPr>
      <w:rFonts w:ascii="Times New Roman" w:eastAsia="Times New Roman" w:hAnsi="Times New Roman" w:cs="Times New Roman"/>
      <w:sz w:val="24"/>
      <w:szCs w:val="24"/>
      <w:lang w:eastAsia="en-GB"/>
    </w:rPr>
  </w:style>
  <w:style w:type="paragraph" w:styleId="NormalWeb">
    <w:name w:val="Normal (Web)"/>
    <w:basedOn w:val="Normal"/>
    <w:uiPriority w:val="99"/>
    <w:rsid w:val="006B5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6B5E8C"/>
  </w:style>
  <w:style w:type="character" w:styleId="Hyperlink">
    <w:name w:val="Hyperlink"/>
    <w:rsid w:val="006B5E8C"/>
    <w:rPr>
      <w:color w:val="0000FF"/>
      <w:u w:val="single"/>
    </w:rPr>
  </w:style>
  <w:style w:type="character" w:customStyle="1" w:styleId="larger">
    <w:name w:val="larger"/>
    <w:basedOn w:val="DefaultParagraphFont"/>
    <w:rsid w:val="006B5E8C"/>
  </w:style>
  <w:style w:type="paragraph" w:styleId="BalloonText">
    <w:name w:val="Balloon Text"/>
    <w:basedOn w:val="Normal"/>
    <w:link w:val="BalloonTextChar"/>
    <w:uiPriority w:val="99"/>
    <w:semiHidden/>
    <w:unhideWhenUsed/>
    <w:rsid w:val="006B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8C"/>
    <w:rPr>
      <w:rFonts w:ascii="Tahoma" w:hAnsi="Tahoma" w:cs="Tahoma"/>
      <w:sz w:val="16"/>
      <w:szCs w:val="16"/>
    </w:rPr>
  </w:style>
  <w:style w:type="table" w:styleId="TableGrid">
    <w:name w:val="Table Grid"/>
    <w:basedOn w:val="TableNormal"/>
    <w:uiPriority w:val="59"/>
    <w:rsid w:val="00E9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E5C47"/>
    <w:rPr>
      <w:rFonts w:asciiTheme="majorHAnsi" w:eastAsiaTheme="majorEastAsia" w:hAnsiTheme="majorHAnsi" w:cstheme="majorBidi"/>
      <w:b/>
      <w:bCs/>
      <w:color w:val="4F81BD" w:themeColor="accent1"/>
    </w:rPr>
  </w:style>
  <w:style w:type="paragraph" w:styleId="BodyText2">
    <w:name w:val="Body Text 2"/>
    <w:basedOn w:val="Normal"/>
    <w:link w:val="BodyText2Char"/>
    <w:rsid w:val="006E5C4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6E5C47"/>
    <w:rPr>
      <w:rFonts w:ascii="Arial" w:eastAsia="Times New Roman" w:hAnsi="Arial" w:cs="Times New Roman"/>
      <w:b/>
      <w:sz w:val="24"/>
      <w:szCs w:val="20"/>
    </w:rPr>
  </w:style>
  <w:style w:type="paragraph" w:styleId="Footer">
    <w:name w:val="footer"/>
    <w:basedOn w:val="Normal"/>
    <w:link w:val="FooterChar"/>
    <w:uiPriority w:val="99"/>
    <w:semiHidden/>
    <w:unhideWhenUsed/>
    <w:rsid w:val="00F931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31CC"/>
  </w:style>
  <w:style w:type="paragraph" w:styleId="NoSpacing">
    <w:name w:val="No Spacing"/>
    <w:uiPriority w:val="1"/>
    <w:qFormat/>
    <w:rsid w:val="00F931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B5E8C"/>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qFormat/>
    <w:rsid w:val="006B5E8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6E5C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79E"/>
    <w:pPr>
      <w:ind w:left="720"/>
      <w:contextualSpacing/>
    </w:pPr>
  </w:style>
  <w:style w:type="character" w:customStyle="1" w:styleId="Heading1Char">
    <w:name w:val="Heading 1 Char"/>
    <w:basedOn w:val="DefaultParagraphFont"/>
    <w:link w:val="Heading1"/>
    <w:rsid w:val="006B5E8C"/>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6B5E8C"/>
    <w:rPr>
      <w:rFonts w:ascii="Arial" w:eastAsia="Times New Roman" w:hAnsi="Arial" w:cs="Arial"/>
      <w:b/>
      <w:bCs/>
      <w:i/>
      <w:iCs/>
      <w:sz w:val="28"/>
      <w:szCs w:val="28"/>
      <w:lang w:eastAsia="en-GB"/>
    </w:rPr>
  </w:style>
  <w:style w:type="paragraph" w:styleId="Header">
    <w:name w:val="header"/>
    <w:basedOn w:val="Normal"/>
    <w:link w:val="HeaderChar"/>
    <w:rsid w:val="006B5E8C"/>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B5E8C"/>
    <w:rPr>
      <w:rFonts w:ascii="Times New Roman" w:eastAsia="Times New Roman" w:hAnsi="Times New Roman" w:cs="Times New Roman"/>
      <w:sz w:val="24"/>
      <w:szCs w:val="24"/>
      <w:lang w:eastAsia="en-GB"/>
    </w:rPr>
  </w:style>
  <w:style w:type="paragraph" w:styleId="NormalWeb">
    <w:name w:val="Normal (Web)"/>
    <w:basedOn w:val="Normal"/>
    <w:uiPriority w:val="99"/>
    <w:rsid w:val="006B5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6B5E8C"/>
  </w:style>
  <w:style w:type="character" w:styleId="Hyperlink">
    <w:name w:val="Hyperlink"/>
    <w:rsid w:val="006B5E8C"/>
    <w:rPr>
      <w:color w:val="0000FF"/>
      <w:u w:val="single"/>
    </w:rPr>
  </w:style>
  <w:style w:type="character" w:customStyle="1" w:styleId="larger">
    <w:name w:val="larger"/>
    <w:basedOn w:val="DefaultParagraphFont"/>
    <w:rsid w:val="006B5E8C"/>
  </w:style>
  <w:style w:type="paragraph" w:styleId="BalloonText">
    <w:name w:val="Balloon Text"/>
    <w:basedOn w:val="Normal"/>
    <w:link w:val="BalloonTextChar"/>
    <w:uiPriority w:val="99"/>
    <w:semiHidden/>
    <w:unhideWhenUsed/>
    <w:rsid w:val="006B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E8C"/>
    <w:rPr>
      <w:rFonts w:ascii="Tahoma" w:hAnsi="Tahoma" w:cs="Tahoma"/>
      <w:sz w:val="16"/>
      <w:szCs w:val="16"/>
    </w:rPr>
  </w:style>
  <w:style w:type="table" w:styleId="TableGrid">
    <w:name w:val="Table Grid"/>
    <w:basedOn w:val="TableNormal"/>
    <w:uiPriority w:val="59"/>
    <w:rsid w:val="00E9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E5C47"/>
    <w:rPr>
      <w:rFonts w:asciiTheme="majorHAnsi" w:eastAsiaTheme="majorEastAsia" w:hAnsiTheme="majorHAnsi" w:cstheme="majorBidi"/>
      <w:b/>
      <w:bCs/>
      <w:color w:val="4F81BD" w:themeColor="accent1"/>
    </w:rPr>
  </w:style>
  <w:style w:type="paragraph" w:styleId="BodyText2">
    <w:name w:val="Body Text 2"/>
    <w:basedOn w:val="Normal"/>
    <w:link w:val="BodyText2Char"/>
    <w:rsid w:val="006E5C4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rsid w:val="006E5C47"/>
    <w:rPr>
      <w:rFonts w:ascii="Arial" w:eastAsia="Times New Roman" w:hAnsi="Arial" w:cs="Times New Roman"/>
      <w:b/>
      <w:sz w:val="24"/>
      <w:szCs w:val="20"/>
    </w:rPr>
  </w:style>
  <w:style w:type="paragraph" w:styleId="Footer">
    <w:name w:val="footer"/>
    <w:basedOn w:val="Normal"/>
    <w:link w:val="FooterChar"/>
    <w:uiPriority w:val="99"/>
    <w:semiHidden/>
    <w:unhideWhenUsed/>
    <w:rsid w:val="00F931C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31CC"/>
  </w:style>
  <w:style w:type="paragraph" w:styleId="NoSpacing">
    <w:name w:val="No Spacing"/>
    <w:uiPriority w:val="1"/>
    <w:qFormat/>
    <w:rsid w:val="00F93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 Richardson</cp:lastModifiedBy>
  <cp:revision>3</cp:revision>
  <dcterms:created xsi:type="dcterms:W3CDTF">2019-09-04T15:57:00Z</dcterms:created>
  <dcterms:modified xsi:type="dcterms:W3CDTF">2019-09-04T16:01:00Z</dcterms:modified>
</cp:coreProperties>
</file>